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DE40ED" w14:textId="77777777" w:rsidR="006759AD" w:rsidRDefault="006759AD" w:rsidP="006759AD">
      <w:pPr>
        <w:pStyle w:val="hscn5"/>
        <w:spacing w:before="120" w:after="120"/>
        <w:ind w:firstLineChars="0" w:firstLine="0"/>
      </w:pPr>
    </w:p>
    <w:p w14:paraId="7B6DA3A1" w14:textId="77777777" w:rsidR="006759AD" w:rsidRDefault="006759AD" w:rsidP="006759AD">
      <w:pPr>
        <w:pStyle w:val="hscn5"/>
        <w:spacing w:before="120" w:after="120"/>
        <w:ind w:firstLine="482"/>
      </w:pPr>
    </w:p>
    <w:p w14:paraId="382B4808" w14:textId="77777777" w:rsidR="006759AD" w:rsidRDefault="006759AD" w:rsidP="006759AD">
      <w:pPr>
        <w:pStyle w:val="hscn5"/>
        <w:spacing w:before="120" w:after="120"/>
        <w:ind w:firstLine="482"/>
      </w:pPr>
      <w:r>
        <w:rPr>
          <w:noProof/>
        </w:rPr>
        <w:drawing>
          <wp:inline distT="0" distB="0" distL="0" distR="0" wp14:anchorId="52033E6A" wp14:editId="617E3B87">
            <wp:extent cx="2346325" cy="544195"/>
            <wp:effectExtent l="0" t="0" r="0" b="0"/>
            <wp:docPr id="15" name="图片 15" descr="微信图片_2018121417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812141715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76"/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5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72E26" w14:textId="77777777" w:rsidR="006759AD" w:rsidRDefault="006759AD" w:rsidP="006759AD">
      <w:pPr>
        <w:pStyle w:val="hscn"/>
        <w:spacing w:before="120" w:after="120"/>
        <w:ind w:firstLine="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E8DC6" wp14:editId="2351B5B4">
                <wp:simplePos x="0" y="0"/>
                <wp:positionH relativeFrom="column">
                  <wp:posOffset>210820</wp:posOffset>
                </wp:positionH>
                <wp:positionV relativeFrom="paragraph">
                  <wp:posOffset>107950</wp:posOffset>
                </wp:positionV>
                <wp:extent cx="5731510" cy="0"/>
                <wp:effectExtent l="0" t="19050" r="22225" b="19050"/>
                <wp:wrapNone/>
                <wp:docPr id="197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31328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7439A43" id="Line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pt,8.5pt" to="467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" strokeweight="2.25pt"/>
            </w:pict>
          </mc:Fallback>
        </mc:AlternateContent>
      </w:r>
    </w:p>
    <w:p w14:paraId="4A326070" w14:textId="77777777" w:rsidR="006759AD" w:rsidRDefault="006759AD" w:rsidP="006759AD">
      <w:pPr>
        <w:pStyle w:val="hscn4"/>
        <w:spacing w:before="120" w:after="120"/>
        <w:ind w:firstLine="720"/>
      </w:pPr>
      <w:r>
        <w:rPr>
          <w:rFonts w:hint="eastAsia"/>
        </w:rPr>
        <w:t>汉朔科技</w:t>
      </w:r>
      <w:r w:rsidR="00D3682D">
        <w:rPr>
          <w:rFonts w:hint="eastAsia"/>
        </w:rPr>
        <w:t>通用数据对接系统</w:t>
      </w:r>
      <w:r>
        <w:rPr>
          <w:rFonts w:hint="eastAsia"/>
        </w:rPr>
        <w:t>一键部署说明书</w:t>
      </w:r>
    </w:p>
    <w:p w14:paraId="09AA939D" w14:textId="09E54813" w:rsidR="006759AD" w:rsidRDefault="006759AD" w:rsidP="006759AD">
      <w:pPr>
        <w:pStyle w:val="hscn0"/>
        <w:spacing w:before="240" w:after="120"/>
        <w:ind w:firstLine="562"/>
      </w:pPr>
      <w:r>
        <w:t>V1.</w:t>
      </w:r>
      <w:r w:rsidR="00954981">
        <w:t>1</w:t>
      </w:r>
    </w:p>
    <w:p w14:paraId="6FEDA93A" w14:textId="77777777" w:rsidR="006759AD" w:rsidRDefault="006759AD" w:rsidP="006759AD">
      <w:pPr>
        <w:pStyle w:val="hscn0"/>
        <w:spacing w:beforeLines="50" w:before="120" w:after="120"/>
        <w:ind w:firstLine="560"/>
        <w:rPr>
          <w:rFonts w:cs="Arial"/>
          <w:b w:val="0"/>
          <w:bCs w:val="0"/>
        </w:rPr>
      </w:pPr>
    </w:p>
    <w:p w14:paraId="0B8202F2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15B7AE8C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42AFDFEA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702DF08B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2D71EADA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064B6578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15806FE2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7B50E8EB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6A048BEF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4B7946BC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069B7E41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164742EE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46DF6A98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040923A9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6DA9C716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254775C7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417E2497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1F4E91C5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243AEF09" w14:textId="77777777" w:rsidR="006759AD" w:rsidRDefault="006759AD" w:rsidP="006759AD">
      <w:pPr>
        <w:spacing w:before="120" w:after="120"/>
        <w:ind w:firstLine="480"/>
        <w:rPr>
          <w:rFonts w:cs="Arial"/>
        </w:rPr>
      </w:pPr>
    </w:p>
    <w:p w14:paraId="03F0F627" w14:textId="77777777" w:rsidR="006759AD" w:rsidRDefault="006759AD" w:rsidP="006759AD">
      <w:pPr>
        <w:pStyle w:val="hscn1"/>
        <w:rPr>
          <w:rStyle w:val="hscnChar2"/>
        </w:rPr>
      </w:pPr>
      <w:r>
        <w:rPr>
          <w:rFonts w:hint="eastAsia"/>
        </w:rPr>
        <w:t>如需</w:t>
      </w:r>
      <w:r>
        <w:t>获取更多信息，请</w:t>
      </w:r>
      <w:r>
        <w:rPr>
          <w:rFonts w:hint="eastAsia"/>
        </w:rPr>
        <w:t>访问</w:t>
      </w:r>
      <w:r>
        <w:t>汉朔官网：</w:t>
      </w:r>
      <w:r>
        <w:t xml:space="preserve"> </w:t>
      </w:r>
      <w:hyperlink r:id="rId8" w:history="1">
        <w:r>
          <w:rPr>
            <w:rStyle w:val="hscnChar2"/>
          </w:rPr>
          <w:t>http://www.hanshow.com</w:t>
        </w:r>
      </w:hyperlink>
    </w:p>
    <w:p w14:paraId="4E1FED64" w14:textId="77777777" w:rsidR="006759AD" w:rsidRDefault="006759AD" w:rsidP="006759AD">
      <w:pPr>
        <w:pStyle w:val="hscn1"/>
        <w:spacing w:before="120" w:after="120"/>
        <w:ind w:firstLine="420"/>
        <w:rPr>
          <w:rFonts w:cs="Arial"/>
        </w:rPr>
        <w:sectPr w:rsidR="006759A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54" w:right="1440" w:bottom="1327" w:left="1276" w:header="646" w:footer="646" w:gutter="0"/>
          <w:pgNumType w:fmt="upperRoman"/>
          <w:cols w:space="425"/>
          <w:docGrid w:linePitch="312"/>
        </w:sectPr>
      </w:pPr>
    </w:p>
    <w:p w14:paraId="39E2EA26" w14:textId="77777777" w:rsidR="006759AD" w:rsidRDefault="006759AD" w:rsidP="006759AD">
      <w:pPr>
        <w:pStyle w:val="a7"/>
        <w:spacing w:before="312" w:after="156"/>
        <w:ind w:firstLine="420"/>
        <w:rPr>
          <w:bCs/>
        </w:rPr>
      </w:pPr>
      <w:bookmarkStart w:id="0" w:name="_Toc373931801"/>
      <w:bookmarkStart w:id="1" w:name="_Toc95830929"/>
      <w:r>
        <w:lastRenderedPageBreak/>
        <w:t>郑重声明</w:t>
      </w:r>
      <w:bookmarkEnd w:id="0"/>
      <w:bookmarkEnd w:id="1"/>
    </w:p>
    <w:p w14:paraId="513D7EF5" w14:textId="77777777" w:rsidR="006759AD" w:rsidRDefault="006759AD" w:rsidP="006759AD">
      <w:pPr>
        <w:pStyle w:val="hscn"/>
        <w:spacing w:before="156" w:after="156"/>
        <w:ind w:firstLine="480"/>
      </w:pPr>
      <w:r>
        <w:t>本文档以及其所包含的内容为浙江汉朔电子科技有限公司所有，并受中国法律和其他可适用的国际公约的版权保护。未经汉朔的事先书面授权，不得对本文档的全部或者部分进行任何形式的复制、传输、披露、修订、修改或使用。违反者将对其违反行为所造成的任何以及全部损害承担责任，汉朔保留采取任何法律所允许范围内救济措施的权利。</w:t>
      </w:r>
    </w:p>
    <w:p w14:paraId="3F3C5DF6" w14:textId="77777777" w:rsidR="006759AD" w:rsidRDefault="006759AD" w:rsidP="006759AD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</w:p>
    <w:p w14:paraId="09ED81DC" w14:textId="77777777" w:rsidR="006759AD" w:rsidRDefault="006759AD" w:rsidP="006759AD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  <w:r>
        <w:br w:type="page"/>
      </w:r>
    </w:p>
    <w:p w14:paraId="779B8014" w14:textId="77777777" w:rsidR="006759AD" w:rsidRDefault="006759AD" w:rsidP="006759AD">
      <w:pPr>
        <w:pStyle w:val="a7"/>
        <w:spacing w:before="312" w:after="156"/>
        <w:ind w:firstLine="420"/>
      </w:pPr>
      <w:bookmarkStart w:id="2" w:name="_Toc95830930"/>
      <w:r>
        <w:lastRenderedPageBreak/>
        <w:t>文档更新记录</w:t>
      </w:r>
      <w:bookmarkEnd w:id="2"/>
    </w:p>
    <w:tbl>
      <w:tblPr>
        <w:tblW w:w="94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777"/>
        <w:gridCol w:w="1777"/>
        <w:gridCol w:w="4075"/>
      </w:tblGrid>
      <w:tr w:rsidR="006759AD" w14:paraId="0ACD711A" w14:textId="77777777" w:rsidTr="00682C8D">
        <w:trPr>
          <w:trHeight w:val="493"/>
        </w:trPr>
        <w:tc>
          <w:tcPr>
            <w:tcW w:w="1771" w:type="dxa"/>
            <w:shd w:val="clear" w:color="auto" w:fill="D9D9D9" w:themeFill="background1" w:themeFillShade="D9"/>
            <w:vAlign w:val="center"/>
          </w:tcPr>
          <w:p w14:paraId="238D7115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rPr>
                <w:rFonts w:hint="eastAsia"/>
              </w:rPr>
              <w:t>版本</w:t>
            </w:r>
            <w:r>
              <w:t>号</w:t>
            </w:r>
          </w:p>
        </w:tc>
        <w:tc>
          <w:tcPr>
            <w:tcW w:w="1777" w:type="dxa"/>
            <w:shd w:val="clear" w:color="auto" w:fill="D9D9D9" w:themeFill="background1" w:themeFillShade="D9"/>
            <w:vAlign w:val="center"/>
          </w:tcPr>
          <w:p w14:paraId="0438092D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rPr>
                <w:rFonts w:hint="eastAsia"/>
              </w:rPr>
              <w:t>修订</w:t>
            </w:r>
            <w:r>
              <w:t>人</w:t>
            </w:r>
          </w:p>
        </w:tc>
        <w:tc>
          <w:tcPr>
            <w:tcW w:w="1777" w:type="dxa"/>
            <w:shd w:val="clear" w:color="auto" w:fill="D9D9D9" w:themeFill="background1" w:themeFillShade="D9"/>
            <w:vAlign w:val="center"/>
          </w:tcPr>
          <w:p w14:paraId="74C4AEF4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rPr>
                <w:rFonts w:hint="eastAsia"/>
              </w:rPr>
              <w:t>日期</w:t>
            </w:r>
          </w:p>
        </w:tc>
        <w:tc>
          <w:tcPr>
            <w:tcW w:w="4075" w:type="dxa"/>
            <w:shd w:val="clear" w:color="auto" w:fill="D9D9D9" w:themeFill="background1" w:themeFillShade="D9"/>
            <w:vAlign w:val="center"/>
          </w:tcPr>
          <w:p w14:paraId="3878BBE7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rPr>
                <w:rFonts w:hint="eastAsia"/>
              </w:rPr>
              <w:t>描述</w:t>
            </w:r>
          </w:p>
        </w:tc>
      </w:tr>
      <w:tr w:rsidR="006759AD" w14:paraId="55F69FB2" w14:textId="77777777" w:rsidTr="00682C8D">
        <w:trPr>
          <w:trHeight w:val="426"/>
        </w:trPr>
        <w:tc>
          <w:tcPr>
            <w:tcW w:w="1771" w:type="dxa"/>
            <w:vAlign w:val="center"/>
          </w:tcPr>
          <w:p w14:paraId="0678A04E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V</w:t>
            </w:r>
            <w:r>
              <w:t>1.0</w:t>
            </w:r>
          </w:p>
        </w:tc>
        <w:tc>
          <w:tcPr>
            <w:tcW w:w="1777" w:type="dxa"/>
            <w:vAlign w:val="center"/>
          </w:tcPr>
          <w:p w14:paraId="5CAA8A1B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陈天赐</w:t>
            </w:r>
          </w:p>
        </w:tc>
        <w:tc>
          <w:tcPr>
            <w:tcW w:w="1777" w:type="dxa"/>
            <w:vAlign w:val="center"/>
          </w:tcPr>
          <w:p w14:paraId="15810960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2022/02</w:t>
            </w:r>
            <w:r>
              <w:t>/</w:t>
            </w:r>
            <w:r>
              <w:rPr>
                <w:rFonts w:hint="eastAsia"/>
              </w:rPr>
              <w:t>15</w:t>
            </w:r>
          </w:p>
        </w:tc>
        <w:tc>
          <w:tcPr>
            <w:tcW w:w="4075" w:type="dxa"/>
            <w:vAlign w:val="center"/>
          </w:tcPr>
          <w:p w14:paraId="12515A01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文档初始版本创建。</w:t>
            </w:r>
          </w:p>
        </w:tc>
      </w:tr>
      <w:tr w:rsidR="006759AD" w14:paraId="72D76508" w14:textId="77777777" w:rsidTr="00682C8D">
        <w:trPr>
          <w:trHeight w:val="426"/>
        </w:trPr>
        <w:tc>
          <w:tcPr>
            <w:tcW w:w="1771" w:type="dxa"/>
            <w:vAlign w:val="center"/>
          </w:tcPr>
          <w:p w14:paraId="71594681" w14:textId="3F993C8F" w:rsidR="006759AD" w:rsidRDefault="00954981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V</w:t>
            </w:r>
            <w:r>
              <w:t>1.1</w:t>
            </w:r>
          </w:p>
        </w:tc>
        <w:tc>
          <w:tcPr>
            <w:tcW w:w="1777" w:type="dxa"/>
            <w:vAlign w:val="center"/>
          </w:tcPr>
          <w:p w14:paraId="08F2B0B6" w14:textId="68F4C764" w:rsidR="00954981" w:rsidRDefault="00954981" w:rsidP="00954981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陈天赐</w:t>
            </w:r>
          </w:p>
        </w:tc>
        <w:tc>
          <w:tcPr>
            <w:tcW w:w="1777" w:type="dxa"/>
            <w:vAlign w:val="center"/>
          </w:tcPr>
          <w:p w14:paraId="6171F4AE" w14:textId="005A51E2" w:rsidR="006759AD" w:rsidRDefault="00954981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2</w:t>
            </w:r>
            <w:r>
              <w:t>022</w:t>
            </w:r>
            <w:r>
              <w:rPr>
                <w:rFonts w:hint="eastAsia"/>
              </w:rPr>
              <w:t>/</w:t>
            </w:r>
            <w:r>
              <w:t>7/25</w:t>
            </w:r>
          </w:p>
        </w:tc>
        <w:tc>
          <w:tcPr>
            <w:tcW w:w="4075" w:type="dxa"/>
            <w:vAlign w:val="center"/>
          </w:tcPr>
          <w:p w14:paraId="6BC4AABF" w14:textId="7633D7AB" w:rsidR="006759AD" w:rsidRDefault="00954981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更新对接程序监控和服务托盘工具</w:t>
            </w:r>
          </w:p>
        </w:tc>
      </w:tr>
      <w:tr w:rsidR="006759AD" w14:paraId="125B5F12" w14:textId="77777777" w:rsidTr="00682C8D">
        <w:trPr>
          <w:trHeight w:val="426"/>
        </w:trPr>
        <w:tc>
          <w:tcPr>
            <w:tcW w:w="1771" w:type="dxa"/>
            <w:vAlign w:val="center"/>
          </w:tcPr>
          <w:p w14:paraId="4C4BE9A7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  <w:tc>
          <w:tcPr>
            <w:tcW w:w="1777" w:type="dxa"/>
            <w:vAlign w:val="center"/>
          </w:tcPr>
          <w:p w14:paraId="174F8E5A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  <w:tc>
          <w:tcPr>
            <w:tcW w:w="1777" w:type="dxa"/>
            <w:vAlign w:val="center"/>
          </w:tcPr>
          <w:p w14:paraId="6214CEA3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  <w:tc>
          <w:tcPr>
            <w:tcW w:w="4075" w:type="dxa"/>
            <w:vAlign w:val="center"/>
          </w:tcPr>
          <w:p w14:paraId="5348290B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</w:tr>
      <w:tr w:rsidR="006759AD" w14:paraId="12BA3733" w14:textId="77777777" w:rsidTr="00682C8D">
        <w:trPr>
          <w:trHeight w:val="426"/>
        </w:trPr>
        <w:tc>
          <w:tcPr>
            <w:tcW w:w="1771" w:type="dxa"/>
            <w:vAlign w:val="center"/>
          </w:tcPr>
          <w:p w14:paraId="565AE15F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  <w:tc>
          <w:tcPr>
            <w:tcW w:w="1777" w:type="dxa"/>
            <w:vAlign w:val="center"/>
          </w:tcPr>
          <w:p w14:paraId="7784DD50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  <w:tc>
          <w:tcPr>
            <w:tcW w:w="1777" w:type="dxa"/>
            <w:vAlign w:val="center"/>
          </w:tcPr>
          <w:p w14:paraId="3F2B442B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  <w:tc>
          <w:tcPr>
            <w:tcW w:w="4075" w:type="dxa"/>
            <w:vAlign w:val="center"/>
          </w:tcPr>
          <w:p w14:paraId="79E2F411" w14:textId="77777777" w:rsidR="006759AD" w:rsidRDefault="006759AD" w:rsidP="00682C8D">
            <w:pPr>
              <w:pStyle w:val="hscn2"/>
              <w:spacing w:before="120" w:after="120"/>
              <w:ind w:firstLine="480"/>
            </w:pPr>
          </w:p>
        </w:tc>
      </w:tr>
    </w:tbl>
    <w:p w14:paraId="0CE45F4B" w14:textId="77777777" w:rsidR="006759AD" w:rsidRDefault="006759AD" w:rsidP="006759AD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</w:p>
    <w:p w14:paraId="302889D4" w14:textId="77777777" w:rsidR="006759AD" w:rsidRDefault="006759AD" w:rsidP="006759AD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  <w:r>
        <w:br w:type="page"/>
      </w:r>
    </w:p>
    <w:p w14:paraId="1E3C4BBB" w14:textId="77777777" w:rsidR="006759AD" w:rsidRDefault="006759AD" w:rsidP="006759AD">
      <w:pPr>
        <w:pStyle w:val="a7"/>
        <w:spacing w:before="312" w:after="156"/>
        <w:ind w:firstLine="420"/>
        <w:rPr>
          <w:bCs/>
        </w:rPr>
      </w:pPr>
      <w:bookmarkStart w:id="3" w:name="_Toc95830931"/>
      <w:r>
        <w:lastRenderedPageBreak/>
        <w:t>关于本</w:t>
      </w:r>
      <w:r>
        <w:rPr>
          <w:rFonts w:hint="eastAsia"/>
        </w:rPr>
        <w:t>文档</w:t>
      </w:r>
      <w:bookmarkEnd w:id="3"/>
    </w:p>
    <w:p w14:paraId="0A3203E1" w14:textId="77777777" w:rsidR="006759AD" w:rsidRDefault="006759AD" w:rsidP="006759AD">
      <w:pPr>
        <w:pStyle w:val="hscn"/>
        <w:spacing w:before="156" w:after="156"/>
        <w:ind w:firstLine="480"/>
      </w:pPr>
      <w:bookmarkStart w:id="4" w:name="_Toc209513757"/>
      <w:bookmarkStart w:id="5" w:name="_Toc234233166"/>
      <w:bookmarkStart w:id="6" w:name="_Toc318794051"/>
      <w:bookmarkStart w:id="7" w:name="_Toc319327212"/>
      <w:bookmarkStart w:id="8" w:name="_Toc329853694"/>
      <w:bookmarkStart w:id="9" w:name="_Toc373931804"/>
      <w:bookmarkStart w:id="10" w:name="_Toc319328181"/>
      <w:bookmarkStart w:id="11" w:name="_Toc99940676"/>
      <w:bookmarkStart w:id="12" w:name="_Toc319326009"/>
      <w:r>
        <w:rPr>
          <w:rFonts w:hint="eastAsia"/>
        </w:rPr>
        <w:t>为规范现场实施规范</w:t>
      </w:r>
      <w:r>
        <w:rPr>
          <w:rFonts w:hint="eastAsia"/>
        </w:rPr>
        <w:t>,</w:t>
      </w:r>
      <w:r>
        <w:rPr>
          <w:rFonts w:hint="eastAsia"/>
        </w:rPr>
        <w:t>不断提升员工的职业素养</w:t>
      </w:r>
      <w:r>
        <w:rPr>
          <w:rFonts w:hint="eastAsia"/>
        </w:rPr>
        <w:t>,</w:t>
      </w:r>
      <w:r>
        <w:rPr>
          <w:rFonts w:hint="eastAsia"/>
        </w:rPr>
        <w:t>并通过每个员工的规范行为树立企业良好的形象</w:t>
      </w:r>
      <w:r>
        <w:rPr>
          <w:rFonts w:hint="eastAsia"/>
        </w:rPr>
        <w:t>,</w:t>
      </w:r>
      <w:r>
        <w:rPr>
          <w:rFonts w:hint="eastAsia"/>
        </w:rPr>
        <w:t>特制定本规范手册。</w:t>
      </w:r>
    </w:p>
    <w:p w14:paraId="3BCB7208" w14:textId="77777777" w:rsidR="006759AD" w:rsidRDefault="006759AD" w:rsidP="006759AD">
      <w:pPr>
        <w:pStyle w:val="hscn"/>
        <w:spacing w:before="156" w:after="156"/>
        <w:ind w:firstLine="480"/>
      </w:pPr>
      <w:r>
        <w:rPr>
          <w:rFonts w:hint="eastAsia"/>
        </w:rPr>
        <w:t>本文档详细描述了汉朔现场实施流程、步骤及规范。</w:t>
      </w:r>
      <w:r>
        <w:t>如果您遇到难以确定或难以解决的难题，请您直接联系汉朔科技客户服务中心（</w:t>
      </w:r>
      <w:r>
        <w:t>400-0365-305</w:t>
      </w:r>
      <w:r>
        <w:t>），我们竭诚为您提供多渠道技术服务。</w:t>
      </w:r>
    </w:p>
    <w:p w14:paraId="06E26597" w14:textId="77777777" w:rsidR="006759AD" w:rsidRDefault="006759AD" w:rsidP="006759AD">
      <w:pPr>
        <w:pStyle w:val="a7"/>
        <w:spacing w:before="312" w:after="156"/>
        <w:ind w:firstLine="420"/>
        <w:rPr>
          <w:bCs/>
        </w:rPr>
      </w:pPr>
      <w:bookmarkStart w:id="13" w:name="_Toc95830932"/>
      <w:r>
        <w:t>适用对象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36600CAD" w14:textId="77777777" w:rsidR="006759AD" w:rsidRDefault="006759AD" w:rsidP="006759AD">
      <w:pPr>
        <w:pStyle w:val="hscn"/>
        <w:spacing w:before="156" w:after="156"/>
        <w:ind w:firstLine="480"/>
      </w:pPr>
      <w:r>
        <w:t>《</w:t>
      </w:r>
      <w:r>
        <w:rPr>
          <w:rFonts w:hint="eastAsia"/>
          <w:szCs w:val="24"/>
        </w:rPr>
        <w:t>汉朔科技</w:t>
      </w:r>
      <w:r>
        <w:rPr>
          <w:szCs w:val="24"/>
        </w:rPr>
        <w:t>现场实施操作手册</w:t>
      </w:r>
      <w:r>
        <w:t>》为</w:t>
      </w:r>
      <w:r>
        <w:rPr>
          <w:rFonts w:hint="eastAsia"/>
        </w:rPr>
        <w:t>实施</w:t>
      </w:r>
      <w:r>
        <w:t>lumina</w:t>
      </w:r>
      <w:r>
        <w:rPr>
          <w:rFonts w:hint="eastAsia"/>
        </w:rPr>
        <w:t>项目</w:t>
      </w:r>
      <w:r>
        <w:t>提供相关现场作业指导。使用本说明书需要具备通信</w:t>
      </w:r>
      <w:r>
        <w:rPr>
          <w:rFonts w:hint="eastAsia"/>
        </w:rPr>
        <w:t>、</w:t>
      </w:r>
      <w:r>
        <w:t>计算机、</w:t>
      </w:r>
      <w:r>
        <w:t>DSP</w:t>
      </w:r>
      <w:r>
        <w:t>及</w:t>
      </w:r>
      <w:r>
        <w:t>ARM</w:t>
      </w:r>
      <w:r>
        <w:t>的基础知识。</w:t>
      </w:r>
      <w:r>
        <w:rPr>
          <w:rFonts w:eastAsiaTheme="minorEastAsia"/>
        </w:rPr>
        <w:t>适用于以下工程师使用阅读。</w:t>
      </w:r>
    </w:p>
    <w:p w14:paraId="1DD312E1" w14:textId="77777777" w:rsidR="006759AD" w:rsidRDefault="006759AD" w:rsidP="006759AD">
      <w:pPr>
        <w:pStyle w:val="1-hscn"/>
        <w:spacing w:before="156" w:after="156"/>
      </w:pPr>
      <w:r>
        <w:t>测试工程师</w:t>
      </w:r>
    </w:p>
    <w:p w14:paraId="458806E6" w14:textId="77777777" w:rsidR="006759AD" w:rsidRDefault="006759AD" w:rsidP="006759AD">
      <w:pPr>
        <w:pStyle w:val="1-hscn"/>
        <w:spacing w:before="156" w:after="156"/>
      </w:pPr>
      <w:r>
        <w:t>技术支持工程师</w:t>
      </w:r>
    </w:p>
    <w:p w14:paraId="0E7D7222" w14:textId="77777777" w:rsidR="006759AD" w:rsidRDefault="006759AD" w:rsidP="006759AD">
      <w:pPr>
        <w:pStyle w:val="1-hscn"/>
        <w:spacing w:before="156" w:after="156"/>
      </w:pPr>
      <w:r>
        <w:t>售后服务工程师</w:t>
      </w:r>
    </w:p>
    <w:p w14:paraId="7D904E40" w14:textId="77777777" w:rsidR="006759AD" w:rsidRDefault="006759AD" w:rsidP="006759AD">
      <w:pPr>
        <w:pStyle w:val="1-hscn"/>
        <w:spacing w:before="156" w:after="156"/>
      </w:pPr>
      <w:r>
        <w:rPr>
          <w:rFonts w:hint="eastAsia"/>
        </w:rPr>
        <w:t>合作</w:t>
      </w:r>
      <w:r>
        <w:t>服务</w:t>
      </w:r>
      <w:r>
        <w:rPr>
          <w:rFonts w:hint="eastAsia"/>
        </w:rPr>
        <w:t>商</w:t>
      </w:r>
      <w:r>
        <w:t>&amp;</w:t>
      </w:r>
      <w:r>
        <w:t>代理商</w:t>
      </w:r>
    </w:p>
    <w:p w14:paraId="2416ED87" w14:textId="77777777" w:rsidR="006759AD" w:rsidRDefault="006759AD" w:rsidP="006759AD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  <w:rPr>
          <w:kern w:val="2"/>
          <w:szCs w:val="24"/>
        </w:rPr>
      </w:pPr>
      <w:r>
        <w:br w:type="page"/>
      </w:r>
    </w:p>
    <w:p w14:paraId="1EA32CAF" w14:textId="77777777" w:rsidR="006759AD" w:rsidRDefault="006759AD" w:rsidP="006759AD">
      <w:pPr>
        <w:pStyle w:val="a7"/>
        <w:spacing w:before="312" w:after="156"/>
        <w:ind w:firstLine="420"/>
      </w:pPr>
      <w:bookmarkStart w:id="14" w:name="_Toc95830933"/>
      <w:r>
        <w:lastRenderedPageBreak/>
        <w:t>符号说明</w:t>
      </w:r>
      <w:bookmarkEnd w:id="14"/>
    </w:p>
    <w:tbl>
      <w:tblPr>
        <w:tblW w:w="94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4"/>
        <w:gridCol w:w="7296"/>
      </w:tblGrid>
      <w:tr w:rsidR="006759AD" w14:paraId="1FB6ADD9" w14:textId="77777777" w:rsidTr="00682C8D">
        <w:trPr>
          <w:trHeight w:val="554"/>
        </w:trPr>
        <w:tc>
          <w:tcPr>
            <w:tcW w:w="2104" w:type="dxa"/>
            <w:shd w:val="clear" w:color="auto" w:fill="D9D9D9" w:themeFill="background1" w:themeFillShade="D9"/>
          </w:tcPr>
          <w:p w14:paraId="74F60AD7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rPr>
                <w:rFonts w:hint="eastAsia"/>
              </w:rPr>
              <w:t>图标</w:t>
            </w:r>
          </w:p>
        </w:tc>
        <w:tc>
          <w:tcPr>
            <w:tcW w:w="7296" w:type="dxa"/>
            <w:shd w:val="clear" w:color="auto" w:fill="D9D9D9" w:themeFill="background1" w:themeFillShade="D9"/>
          </w:tcPr>
          <w:p w14:paraId="1E0ACF12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rPr>
                <w:rFonts w:hint="eastAsia"/>
              </w:rPr>
              <w:t>说明</w:t>
            </w:r>
          </w:p>
        </w:tc>
      </w:tr>
      <w:tr w:rsidR="006759AD" w14:paraId="7F74710B" w14:textId="77777777" w:rsidTr="00682C8D">
        <w:trPr>
          <w:trHeight w:val="547"/>
        </w:trPr>
        <w:tc>
          <w:tcPr>
            <w:tcW w:w="2104" w:type="dxa"/>
            <w:vAlign w:val="center"/>
          </w:tcPr>
          <w:p w14:paraId="3E381C2C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object w:dxaOrig="221" w:dyaOrig="221" w14:anchorId="10B48C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3pt;height:11.3pt" o:ole="">
                  <v:imagedata r:id="rId15" o:title=""/>
                </v:shape>
                <o:OLEObject Type="Embed" ProgID="PBrush" ShapeID="_x0000_i1025" DrawAspect="Content" ObjectID="_1747654196" r:id="rId16"/>
              </w:object>
            </w:r>
          </w:p>
        </w:tc>
        <w:tc>
          <w:tcPr>
            <w:tcW w:w="7296" w:type="dxa"/>
            <w:vAlign w:val="center"/>
          </w:tcPr>
          <w:p w14:paraId="099DA29F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本图标标识的信息是需要读者特别注意，引起读者高度重视</w:t>
            </w:r>
          </w:p>
        </w:tc>
      </w:tr>
      <w:tr w:rsidR="006759AD" w14:paraId="789AC471" w14:textId="77777777" w:rsidTr="00682C8D">
        <w:trPr>
          <w:trHeight w:val="554"/>
        </w:trPr>
        <w:tc>
          <w:tcPr>
            <w:tcW w:w="2104" w:type="dxa"/>
            <w:vAlign w:val="center"/>
          </w:tcPr>
          <w:p w14:paraId="3121B78C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object w:dxaOrig="337" w:dyaOrig="169" w14:anchorId="798DB9C7">
                <v:shape id="_x0000_i1026" type="#_x0000_t75" style="width:16.65pt;height:8.05pt" o:ole="">
                  <v:imagedata r:id="rId17" o:title=""/>
                </v:shape>
                <o:OLEObject Type="Embed" ProgID="PBrush" ShapeID="_x0000_i1026" DrawAspect="Content" ObjectID="_1747654197" r:id="rId18"/>
              </w:object>
            </w:r>
          </w:p>
        </w:tc>
        <w:tc>
          <w:tcPr>
            <w:tcW w:w="7296" w:type="dxa"/>
            <w:vAlign w:val="center"/>
          </w:tcPr>
          <w:p w14:paraId="758B35C5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本图标标识的信息是对正文内容的解释说明，为读者更好的理解文档内容</w:t>
            </w:r>
          </w:p>
        </w:tc>
      </w:tr>
      <w:tr w:rsidR="006759AD" w14:paraId="46A12F08" w14:textId="77777777" w:rsidTr="00682C8D">
        <w:trPr>
          <w:trHeight w:val="554"/>
        </w:trPr>
        <w:tc>
          <w:tcPr>
            <w:tcW w:w="2104" w:type="dxa"/>
            <w:vAlign w:val="center"/>
          </w:tcPr>
          <w:p w14:paraId="646F293F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[X-X]</w:t>
            </w:r>
          </w:p>
        </w:tc>
        <w:tc>
          <w:tcPr>
            <w:tcW w:w="7296" w:type="dxa"/>
            <w:vAlign w:val="center"/>
          </w:tcPr>
          <w:p w14:paraId="178E3C04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表示此处有名词的详细解释说明</w:t>
            </w:r>
          </w:p>
        </w:tc>
      </w:tr>
    </w:tbl>
    <w:p w14:paraId="30962DFC" w14:textId="77777777" w:rsidR="006759AD" w:rsidRDefault="006759AD" w:rsidP="006759AD">
      <w:pPr>
        <w:pStyle w:val="a7"/>
        <w:spacing w:before="312" w:after="156"/>
        <w:ind w:firstLine="420"/>
      </w:pPr>
      <w:bookmarkStart w:id="15" w:name="_Toc95830934"/>
      <w:r>
        <w:rPr>
          <w:rFonts w:hint="eastAsia"/>
        </w:rPr>
        <w:t>术语</w:t>
      </w:r>
      <w:r>
        <w:t>解释</w:t>
      </w:r>
      <w:bookmarkEnd w:id="15"/>
    </w:p>
    <w:tbl>
      <w:tblPr>
        <w:tblW w:w="940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2"/>
        <w:gridCol w:w="3784"/>
        <w:gridCol w:w="3134"/>
      </w:tblGrid>
      <w:tr w:rsidR="006759AD" w14:paraId="5C69EABD" w14:textId="77777777" w:rsidTr="00682C8D">
        <w:trPr>
          <w:trHeight w:val="574"/>
          <w:tblHeader/>
        </w:trPr>
        <w:tc>
          <w:tcPr>
            <w:tcW w:w="2482" w:type="dxa"/>
            <w:shd w:val="clear" w:color="auto" w:fill="D9D9D9" w:themeFill="background1" w:themeFillShade="D9"/>
            <w:vAlign w:val="center"/>
          </w:tcPr>
          <w:p w14:paraId="0C6EDB7D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rPr>
                <w:rFonts w:hint="eastAsia"/>
              </w:rPr>
              <w:t>术语</w:t>
            </w:r>
          </w:p>
        </w:tc>
        <w:tc>
          <w:tcPr>
            <w:tcW w:w="3784" w:type="dxa"/>
            <w:shd w:val="clear" w:color="auto" w:fill="D9D9D9" w:themeFill="background1" w:themeFillShade="D9"/>
            <w:vAlign w:val="center"/>
          </w:tcPr>
          <w:p w14:paraId="13E71411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t>全称</w:t>
            </w:r>
          </w:p>
        </w:tc>
        <w:tc>
          <w:tcPr>
            <w:tcW w:w="3134" w:type="dxa"/>
            <w:shd w:val="clear" w:color="auto" w:fill="D9D9D9" w:themeFill="background1" w:themeFillShade="D9"/>
            <w:vAlign w:val="center"/>
          </w:tcPr>
          <w:p w14:paraId="22F998DC" w14:textId="77777777" w:rsidR="006759AD" w:rsidRDefault="006759AD" w:rsidP="00682C8D">
            <w:pPr>
              <w:pStyle w:val="hscn3"/>
              <w:spacing w:before="156" w:after="156"/>
              <w:ind w:left="369" w:hanging="369"/>
            </w:pPr>
            <w:r>
              <w:t>解释</w:t>
            </w:r>
          </w:p>
        </w:tc>
      </w:tr>
      <w:tr w:rsidR="006759AD" w14:paraId="66977148" w14:textId="77777777" w:rsidTr="00682C8D">
        <w:trPr>
          <w:trHeight w:val="529"/>
        </w:trPr>
        <w:tc>
          <w:tcPr>
            <w:tcW w:w="2482" w:type="dxa"/>
            <w:vAlign w:val="center"/>
          </w:tcPr>
          <w:p w14:paraId="665F450D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AP</w:t>
            </w:r>
          </w:p>
        </w:tc>
        <w:tc>
          <w:tcPr>
            <w:tcW w:w="3784" w:type="dxa"/>
            <w:vAlign w:val="center"/>
          </w:tcPr>
          <w:p w14:paraId="6FE8EF3E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Wireless Access Point</w:t>
            </w:r>
          </w:p>
        </w:tc>
        <w:tc>
          <w:tcPr>
            <w:tcW w:w="3134" w:type="dxa"/>
            <w:vAlign w:val="center"/>
          </w:tcPr>
          <w:p w14:paraId="562F1076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EPD</w:t>
            </w:r>
            <w:r>
              <w:rPr>
                <w:rFonts w:hint="eastAsia"/>
              </w:rPr>
              <w:t>基站</w:t>
            </w:r>
          </w:p>
        </w:tc>
      </w:tr>
      <w:tr w:rsidR="006759AD" w14:paraId="2DC87E80" w14:textId="77777777" w:rsidTr="00682C8D">
        <w:trPr>
          <w:trHeight w:val="592"/>
        </w:trPr>
        <w:tc>
          <w:tcPr>
            <w:tcW w:w="2482" w:type="dxa"/>
            <w:vAlign w:val="center"/>
          </w:tcPr>
          <w:p w14:paraId="5AE1BF01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ESL</w:t>
            </w:r>
          </w:p>
        </w:tc>
        <w:tc>
          <w:tcPr>
            <w:tcW w:w="3784" w:type="dxa"/>
            <w:vAlign w:val="center"/>
          </w:tcPr>
          <w:p w14:paraId="21698020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Electronic Shelf Label</w:t>
            </w:r>
          </w:p>
        </w:tc>
        <w:tc>
          <w:tcPr>
            <w:tcW w:w="3134" w:type="dxa"/>
            <w:vAlign w:val="center"/>
          </w:tcPr>
          <w:p w14:paraId="676521A4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电子价签</w:t>
            </w:r>
          </w:p>
        </w:tc>
      </w:tr>
      <w:tr w:rsidR="006759AD" w14:paraId="1F0893D1" w14:textId="77777777" w:rsidTr="00682C8D">
        <w:trPr>
          <w:trHeight w:val="604"/>
        </w:trPr>
        <w:tc>
          <w:tcPr>
            <w:tcW w:w="2482" w:type="dxa"/>
            <w:vAlign w:val="center"/>
          </w:tcPr>
          <w:p w14:paraId="7FA9B9E1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BT</w:t>
            </w:r>
          </w:p>
        </w:tc>
        <w:tc>
          <w:tcPr>
            <w:tcW w:w="3784" w:type="dxa"/>
            <w:vAlign w:val="center"/>
          </w:tcPr>
          <w:p w14:paraId="2D4CF496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Bluetooth</w:t>
            </w:r>
          </w:p>
        </w:tc>
        <w:tc>
          <w:tcPr>
            <w:tcW w:w="3134" w:type="dxa"/>
            <w:vAlign w:val="center"/>
          </w:tcPr>
          <w:p w14:paraId="7C4FDE1A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蓝牙</w:t>
            </w:r>
          </w:p>
        </w:tc>
      </w:tr>
      <w:tr w:rsidR="006759AD" w14:paraId="10B9CE72" w14:textId="77777777" w:rsidTr="00682C8D">
        <w:trPr>
          <w:trHeight w:val="592"/>
        </w:trPr>
        <w:tc>
          <w:tcPr>
            <w:tcW w:w="2482" w:type="dxa"/>
            <w:vAlign w:val="center"/>
          </w:tcPr>
          <w:p w14:paraId="271B82E2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Wi</w:t>
            </w:r>
            <w:r>
              <w:rPr>
                <w:rFonts w:hint="eastAsia"/>
              </w:rPr>
              <w:t>-</w:t>
            </w:r>
            <w:r>
              <w:t>Fi</w:t>
            </w:r>
          </w:p>
        </w:tc>
        <w:tc>
          <w:tcPr>
            <w:tcW w:w="3784" w:type="dxa"/>
            <w:vAlign w:val="center"/>
          </w:tcPr>
          <w:p w14:paraId="6578D64A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Wireless Fidelity</w:t>
            </w:r>
          </w:p>
        </w:tc>
        <w:tc>
          <w:tcPr>
            <w:tcW w:w="3134" w:type="dxa"/>
            <w:vAlign w:val="center"/>
          </w:tcPr>
          <w:p w14:paraId="67C1CBF1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无线宽带</w:t>
            </w:r>
          </w:p>
        </w:tc>
      </w:tr>
      <w:tr w:rsidR="006759AD" w14:paraId="2E827FCA" w14:textId="77777777" w:rsidTr="00682C8D">
        <w:trPr>
          <w:trHeight w:val="592"/>
        </w:trPr>
        <w:tc>
          <w:tcPr>
            <w:tcW w:w="2482" w:type="dxa"/>
            <w:vAlign w:val="center"/>
          </w:tcPr>
          <w:p w14:paraId="4331A27D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RF</w:t>
            </w:r>
          </w:p>
        </w:tc>
        <w:tc>
          <w:tcPr>
            <w:tcW w:w="3784" w:type="dxa"/>
            <w:vAlign w:val="center"/>
          </w:tcPr>
          <w:p w14:paraId="62335C4A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Radio Frequency</w:t>
            </w:r>
          </w:p>
        </w:tc>
        <w:tc>
          <w:tcPr>
            <w:tcW w:w="3134" w:type="dxa"/>
            <w:vAlign w:val="center"/>
          </w:tcPr>
          <w:p w14:paraId="67687CA4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辐射到空间的电磁频率</w:t>
            </w:r>
          </w:p>
        </w:tc>
      </w:tr>
      <w:tr w:rsidR="006759AD" w14:paraId="35FAFE7E" w14:textId="77777777" w:rsidTr="00682C8D">
        <w:trPr>
          <w:trHeight w:val="592"/>
        </w:trPr>
        <w:tc>
          <w:tcPr>
            <w:tcW w:w="2482" w:type="dxa"/>
            <w:vAlign w:val="center"/>
          </w:tcPr>
          <w:p w14:paraId="5F6D248C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FM</w:t>
            </w:r>
          </w:p>
        </w:tc>
        <w:tc>
          <w:tcPr>
            <w:tcW w:w="3784" w:type="dxa"/>
            <w:vAlign w:val="center"/>
          </w:tcPr>
          <w:p w14:paraId="79200997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F</w:t>
            </w:r>
            <w:r>
              <w:rPr>
                <w:rFonts w:hint="eastAsia"/>
              </w:rPr>
              <w:t xml:space="preserve">ocus </w:t>
            </w:r>
            <w:r>
              <w:t>Manager</w:t>
            </w:r>
          </w:p>
        </w:tc>
        <w:tc>
          <w:tcPr>
            <w:tcW w:w="3134" w:type="dxa"/>
            <w:vAlign w:val="center"/>
          </w:tcPr>
          <w:p w14:paraId="5D1CD3EC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设备配置软件</w:t>
            </w:r>
          </w:p>
        </w:tc>
      </w:tr>
      <w:tr w:rsidR="006759AD" w14:paraId="0D3A6CC7" w14:textId="77777777" w:rsidTr="00682C8D">
        <w:trPr>
          <w:trHeight w:val="592"/>
        </w:trPr>
        <w:tc>
          <w:tcPr>
            <w:tcW w:w="2482" w:type="dxa"/>
            <w:vAlign w:val="center"/>
          </w:tcPr>
          <w:p w14:paraId="790207FA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H</w:t>
            </w:r>
            <w:r>
              <w:rPr>
                <w:rFonts w:hint="eastAsia"/>
              </w:rPr>
              <w:t>andy</w:t>
            </w:r>
          </w:p>
        </w:tc>
        <w:tc>
          <w:tcPr>
            <w:tcW w:w="3784" w:type="dxa"/>
            <w:vAlign w:val="center"/>
          </w:tcPr>
          <w:p w14:paraId="5DF90AB6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t>H</w:t>
            </w:r>
            <w:r>
              <w:rPr>
                <w:rFonts w:hint="eastAsia"/>
              </w:rPr>
              <w:t>andy</w:t>
            </w:r>
          </w:p>
        </w:tc>
        <w:tc>
          <w:tcPr>
            <w:tcW w:w="3134" w:type="dxa"/>
            <w:vAlign w:val="center"/>
          </w:tcPr>
          <w:p w14:paraId="361CE2ED" w14:textId="77777777" w:rsidR="006759AD" w:rsidRDefault="006759AD" w:rsidP="00682C8D">
            <w:pPr>
              <w:pStyle w:val="hscn2"/>
              <w:spacing w:before="120" w:after="120"/>
              <w:ind w:firstLine="480"/>
            </w:pPr>
            <w:r>
              <w:rPr>
                <w:rFonts w:hint="eastAsia"/>
              </w:rPr>
              <w:t>设备与</w:t>
            </w:r>
            <w:r>
              <w:t>商品绑定软件</w:t>
            </w:r>
          </w:p>
        </w:tc>
      </w:tr>
    </w:tbl>
    <w:p w14:paraId="156BB722" w14:textId="77777777" w:rsidR="006759AD" w:rsidRDefault="006759AD" w:rsidP="006759AD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</w:p>
    <w:p w14:paraId="605D469A" w14:textId="77777777" w:rsidR="006759AD" w:rsidRDefault="006759AD" w:rsidP="006759AD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  <w:r>
        <w:br w:type="page"/>
      </w:r>
    </w:p>
    <w:bookmarkStart w:id="16" w:name="_Toc95830935" w:displacedByCustomXml="next"/>
    <w:sdt>
      <w:sdtPr>
        <w:rPr>
          <w:b w:val="0"/>
          <w:sz w:val="24"/>
          <w:lang w:val="zh-CN"/>
        </w:rPr>
        <w:id w:val="-9283477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56A6513" w14:textId="77777777" w:rsidR="00722D47" w:rsidRDefault="00722D47" w:rsidP="00722D47">
          <w:pPr>
            <w:pStyle w:val="a7"/>
            <w:spacing w:before="312" w:after="156"/>
            <w:ind w:firstLine="482"/>
          </w:pPr>
          <w:r>
            <w:rPr>
              <w:lang w:val="zh-CN"/>
            </w:rPr>
            <w:t>目录</w:t>
          </w:r>
          <w:bookmarkEnd w:id="16"/>
        </w:p>
        <w:p w14:paraId="0DB46FA9" w14:textId="77777777" w:rsidR="00722D47" w:rsidRDefault="00722D47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5830929" w:history="1">
            <w:r w:rsidRPr="002460F8">
              <w:rPr>
                <w:rStyle w:val="a9"/>
                <w:noProof/>
              </w:rPr>
              <w:t>郑重声明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_Toc95830929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2C4D48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0" w:history="1">
            <w:r w:rsidR="00722D47" w:rsidRPr="002460F8">
              <w:rPr>
                <w:rStyle w:val="a9"/>
                <w:noProof/>
              </w:rPr>
              <w:t>文档更新记录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_Toc95830930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649DA769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1" w:history="1">
            <w:r w:rsidR="00722D47" w:rsidRPr="002460F8">
              <w:rPr>
                <w:rStyle w:val="a9"/>
                <w:noProof/>
              </w:rPr>
              <w:t>关于本文档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_Toc95830931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III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0F2C4256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2" w:history="1">
            <w:r w:rsidR="00722D47" w:rsidRPr="002460F8">
              <w:rPr>
                <w:rStyle w:val="a9"/>
                <w:noProof/>
              </w:rPr>
              <w:t>适用对象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_Toc95830932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III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2FF992E4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3" w:history="1">
            <w:r w:rsidR="00722D47" w:rsidRPr="002460F8">
              <w:rPr>
                <w:rStyle w:val="a9"/>
                <w:noProof/>
              </w:rPr>
              <w:t>符号说明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_Toc95830933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IV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148510C5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4" w:history="1">
            <w:r w:rsidR="00722D47" w:rsidRPr="002460F8">
              <w:rPr>
                <w:rStyle w:val="a9"/>
                <w:noProof/>
              </w:rPr>
              <w:t>术语解释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_Toc95830934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IV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4FE1042C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5" w:history="1">
            <w:r w:rsidR="00722D47" w:rsidRPr="002460F8">
              <w:rPr>
                <w:rStyle w:val="a9"/>
                <w:noProof/>
                <w:lang w:val="zh-CN"/>
              </w:rPr>
              <w:t>目录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_Toc95830935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V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0669E514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6" w:history="1">
            <w:r w:rsidR="00722D47" w:rsidRPr="002460F8">
              <w:rPr>
                <w:rStyle w:val="a9"/>
                <w:noProof/>
              </w:rPr>
              <w:t xml:space="preserve">1 </w:t>
            </w:r>
            <w:r w:rsidR="00722D47" w:rsidRPr="002460F8">
              <w:rPr>
                <w:rStyle w:val="a9"/>
                <w:noProof/>
              </w:rPr>
              <w:t>准备工作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_Toc95830936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VI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2785E29F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7" w:history="1">
            <w:r w:rsidR="00722D47" w:rsidRPr="002460F8">
              <w:rPr>
                <w:rStyle w:val="a9"/>
                <w:noProof/>
              </w:rPr>
              <w:t xml:space="preserve">2 </w:t>
            </w:r>
            <w:r w:rsidR="00722D47" w:rsidRPr="002460F8">
              <w:rPr>
                <w:rStyle w:val="a9"/>
                <w:noProof/>
              </w:rPr>
              <w:t>安装电子价签系统服务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_Toc95830937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VII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5653A3A2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8" w:history="1">
            <w:r w:rsidR="00722D47" w:rsidRPr="002460F8">
              <w:rPr>
                <w:rStyle w:val="a9"/>
                <w:noProof/>
              </w:rPr>
              <w:t xml:space="preserve">3 </w:t>
            </w:r>
            <w:r w:rsidR="00722D47" w:rsidRPr="002460F8">
              <w:rPr>
                <w:rStyle w:val="a9"/>
                <w:noProof/>
              </w:rPr>
              <w:t>启动电子价签服务程序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_Toc95830938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VIII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61B96EB1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39" w:history="1">
            <w:r w:rsidR="00722D47" w:rsidRPr="002460F8">
              <w:rPr>
                <w:rStyle w:val="a9"/>
                <w:noProof/>
              </w:rPr>
              <w:t xml:space="preserve">4 </w:t>
            </w:r>
            <w:r w:rsidR="00722D47" w:rsidRPr="002460F8">
              <w:rPr>
                <w:rStyle w:val="a9"/>
                <w:noProof/>
              </w:rPr>
              <w:t>访问</w:t>
            </w:r>
            <w:r w:rsidR="00722D47" w:rsidRPr="002460F8">
              <w:rPr>
                <w:rStyle w:val="a9"/>
                <w:noProof/>
              </w:rPr>
              <w:t>prismart</w:t>
            </w:r>
            <w:r w:rsidR="00722D47" w:rsidRPr="002460F8">
              <w:rPr>
                <w:rStyle w:val="a9"/>
                <w:noProof/>
              </w:rPr>
              <w:t>系统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_Toc95830939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IX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21D86B46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40" w:history="1">
            <w:r w:rsidR="00722D47" w:rsidRPr="002460F8">
              <w:rPr>
                <w:rStyle w:val="a9"/>
                <w:noProof/>
              </w:rPr>
              <w:t xml:space="preserve">5 </w:t>
            </w:r>
            <w:r w:rsidR="00722D47" w:rsidRPr="002460F8">
              <w:rPr>
                <w:rStyle w:val="a9"/>
                <w:noProof/>
              </w:rPr>
              <w:t>创建门店和用户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_Toc95830940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X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06981049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41" w:history="1">
            <w:r w:rsidR="00722D47" w:rsidRPr="002460F8">
              <w:rPr>
                <w:rStyle w:val="a9"/>
                <w:noProof/>
              </w:rPr>
              <w:t xml:space="preserve">6 </w:t>
            </w:r>
            <w:r w:rsidR="00722D47" w:rsidRPr="002460F8">
              <w:rPr>
                <w:rStyle w:val="a9"/>
                <w:noProof/>
              </w:rPr>
              <w:t>数据对接配置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_Toc95830941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XI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12B5684F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42" w:history="1">
            <w:r w:rsidR="00722D47" w:rsidRPr="002460F8">
              <w:rPr>
                <w:rStyle w:val="a9"/>
                <w:noProof/>
              </w:rPr>
              <w:t>7 EPD</w:t>
            </w:r>
            <w:r w:rsidR="00722D47" w:rsidRPr="002460F8">
              <w:rPr>
                <w:rStyle w:val="a9"/>
                <w:noProof/>
              </w:rPr>
              <w:t>基站配置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_Toc95830942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XIV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546F637C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43" w:history="1">
            <w:r w:rsidR="00722D47" w:rsidRPr="002460F8">
              <w:rPr>
                <w:rStyle w:val="a9"/>
                <w:noProof/>
              </w:rPr>
              <w:t xml:space="preserve">8 </w:t>
            </w:r>
            <w:r w:rsidR="00722D47" w:rsidRPr="002460F8">
              <w:rPr>
                <w:rStyle w:val="a9"/>
                <w:noProof/>
              </w:rPr>
              <w:t>将基站分配到门店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_Toc95830943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XVIII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50485C25" w14:textId="77777777" w:rsidR="00722D47" w:rsidRDefault="00E666F2" w:rsidP="00722D47">
          <w:pPr>
            <w:pStyle w:val="11"/>
            <w:tabs>
              <w:tab w:val="right" w:leader="dot" w:pos="9174"/>
            </w:tabs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44" w:history="1">
            <w:r w:rsidR="00722D47" w:rsidRPr="002460F8">
              <w:rPr>
                <w:rStyle w:val="a9"/>
                <w:noProof/>
              </w:rPr>
              <w:t xml:space="preserve">9 </w:t>
            </w:r>
            <w:r w:rsidR="00722D47" w:rsidRPr="002460F8">
              <w:rPr>
                <w:rStyle w:val="a9"/>
                <w:noProof/>
              </w:rPr>
              <w:t>注意事项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_Toc95830944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XIX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0303D7F4" w14:textId="77777777" w:rsidR="00722D47" w:rsidRDefault="00E666F2" w:rsidP="00722D47">
          <w:pPr>
            <w:pStyle w:val="21"/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45" w:history="1">
            <w:r w:rsidR="00722D47" w:rsidRPr="002460F8">
              <w:rPr>
                <w:rStyle w:val="a9"/>
                <w:noProof/>
              </w:rPr>
              <w:t xml:space="preserve">9.1 </w:t>
            </w:r>
            <w:r w:rsidR="00722D47" w:rsidRPr="002460F8">
              <w:rPr>
                <w:rStyle w:val="a9"/>
                <w:noProof/>
              </w:rPr>
              <w:t>补充</w:t>
            </w:r>
            <w:r w:rsidR="00722D47" w:rsidRPr="002460F8">
              <w:rPr>
                <w:rStyle w:val="a9"/>
                <w:noProof/>
              </w:rPr>
              <w:t>1</w:t>
            </w:r>
            <w:r w:rsidR="00722D47" w:rsidRPr="002460F8">
              <w:rPr>
                <w:rStyle w:val="a9"/>
                <w:noProof/>
              </w:rPr>
              <w:t>：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_Toc95830945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XXII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45805D51" w14:textId="77777777" w:rsidR="00722D47" w:rsidRDefault="00E666F2" w:rsidP="00722D47">
          <w:pPr>
            <w:pStyle w:val="21"/>
            <w:spacing w:before="156" w:after="156"/>
            <w:ind w:firstLine="420"/>
            <w:rPr>
              <w:rFonts w:asciiTheme="minorHAnsi" w:eastAsiaTheme="minorEastAsia" w:hAnsiTheme="minorHAnsi" w:cstheme="minorBidi"/>
              <w:noProof/>
              <w:kern w:val="2"/>
              <w:szCs w:val="22"/>
            </w:rPr>
          </w:pPr>
          <w:hyperlink w:anchor="_Toc95830946" w:history="1">
            <w:r w:rsidR="00722D47" w:rsidRPr="002460F8">
              <w:rPr>
                <w:rStyle w:val="a9"/>
                <w:noProof/>
              </w:rPr>
              <w:t xml:space="preserve">9.2 </w:t>
            </w:r>
            <w:r w:rsidR="00722D47" w:rsidRPr="002460F8">
              <w:rPr>
                <w:rStyle w:val="a9"/>
                <w:noProof/>
              </w:rPr>
              <w:t>补充</w:t>
            </w:r>
            <w:r w:rsidR="00722D47" w:rsidRPr="002460F8">
              <w:rPr>
                <w:rStyle w:val="a9"/>
                <w:noProof/>
              </w:rPr>
              <w:t>2</w:t>
            </w:r>
            <w:r w:rsidR="00722D47" w:rsidRPr="002460F8">
              <w:rPr>
                <w:rStyle w:val="a9"/>
                <w:noProof/>
              </w:rPr>
              <w:t>：</w:t>
            </w:r>
            <w:r w:rsidR="00722D47">
              <w:rPr>
                <w:noProof/>
                <w:webHidden/>
              </w:rPr>
              <w:tab/>
            </w:r>
            <w:r w:rsidR="00722D47">
              <w:rPr>
                <w:noProof/>
                <w:webHidden/>
              </w:rPr>
              <w:fldChar w:fldCharType="begin"/>
            </w:r>
            <w:r w:rsidR="00722D47">
              <w:rPr>
                <w:noProof/>
                <w:webHidden/>
              </w:rPr>
              <w:instrText xml:space="preserve"> PAGEREF _Toc95830946 \h </w:instrText>
            </w:r>
            <w:r w:rsidR="00722D47">
              <w:rPr>
                <w:noProof/>
                <w:webHidden/>
              </w:rPr>
            </w:r>
            <w:r w:rsidR="00722D47">
              <w:rPr>
                <w:noProof/>
                <w:webHidden/>
              </w:rPr>
              <w:fldChar w:fldCharType="separate"/>
            </w:r>
            <w:r w:rsidR="00722D47">
              <w:rPr>
                <w:noProof/>
                <w:webHidden/>
              </w:rPr>
              <w:t>XXIII</w:t>
            </w:r>
            <w:r w:rsidR="00722D47">
              <w:rPr>
                <w:noProof/>
                <w:webHidden/>
              </w:rPr>
              <w:fldChar w:fldCharType="end"/>
            </w:r>
          </w:hyperlink>
        </w:p>
        <w:p w14:paraId="6888D6AD" w14:textId="77777777" w:rsidR="00722D47" w:rsidRDefault="00722D47" w:rsidP="00722D47">
          <w:pPr>
            <w:spacing w:before="156" w:after="156"/>
            <w:ind w:firstLine="482"/>
            <w:rPr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64A08B0E" w14:textId="77777777" w:rsidR="00722D47" w:rsidRDefault="00722D47">
      <w:pPr>
        <w:spacing w:before="156" w:after="156"/>
        <w:ind w:firstLine="480"/>
      </w:pPr>
    </w:p>
    <w:p w14:paraId="7E037A9D" w14:textId="77777777" w:rsidR="00722D47" w:rsidRDefault="00722D47" w:rsidP="00722D47">
      <w:pPr>
        <w:pStyle w:val="a7"/>
        <w:spacing w:before="312" w:after="156"/>
        <w:jc w:val="both"/>
      </w:pPr>
    </w:p>
    <w:p w14:paraId="6683D3C4" w14:textId="77777777" w:rsidR="00722D47" w:rsidRDefault="00722D47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  <w:rPr>
          <w:b/>
          <w:sz w:val="48"/>
        </w:rPr>
      </w:pPr>
      <w:r>
        <w:br w:type="page"/>
      </w:r>
    </w:p>
    <w:p w14:paraId="6A5FF46C" w14:textId="77777777" w:rsidR="001B7AAF" w:rsidRDefault="00722D47" w:rsidP="00722D47">
      <w:pPr>
        <w:pStyle w:val="1"/>
        <w:spacing w:before="156" w:after="156"/>
        <w:ind w:firstLineChars="0" w:firstLine="0"/>
      </w:pPr>
      <w:bookmarkStart w:id="17" w:name="_Toc95830936"/>
      <w:r>
        <w:rPr>
          <w:rFonts w:hint="eastAsia"/>
        </w:rPr>
        <w:lastRenderedPageBreak/>
        <w:t>1</w:t>
      </w:r>
      <w:r>
        <w:t xml:space="preserve"> </w:t>
      </w:r>
      <w:r>
        <w:rPr>
          <w:rFonts w:hint="eastAsia"/>
        </w:rPr>
        <w:t>准备工作</w:t>
      </w:r>
      <w:bookmarkEnd w:id="17"/>
    </w:p>
    <w:p w14:paraId="7E30B47D" w14:textId="77777777" w:rsidR="00722D47" w:rsidRDefault="00722D47" w:rsidP="00722D47">
      <w:pPr>
        <w:spacing w:before="156" w:after="156"/>
        <w:ind w:firstLine="480"/>
        <w:jc w:val="left"/>
      </w:pPr>
      <w:r>
        <w:rPr>
          <w:rFonts w:hint="eastAsia"/>
        </w:rPr>
        <w:t>下载文档至服务器</w:t>
      </w:r>
      <w:r>
        <w:rPr>
          <w:rFonts w:hint="eastAsia"/>
        </w:rPr>
        <w:t>D</w:t>
      </w:r>
      <w:r>
        <w:rPr>
          <w:rFonts w:hint="eastAsia"/>
        </w:rPr>
        <w:t>盘，解压后得到此文件夹。</w:t>
      </w:r>
      <w:r>
        <w:rPr>
          <w:noProof/>
        </w:rPr>
        <w:drawing>
          <wp:inline distT="0" distB="0" distL="0" distR="0" wp14:anchorId="4D1CF4EA" wp14:editId="6AEC84F4">
            <wp:extent cx="1758461" cy="3500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5544" cy="3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16C6" w14:textId="77777777" w:rsidR="00722D47" w:rsidRDefault="00E6153C" w:rsidP="00E6153C">
      <w:pPr>
        <w:spacing w:before="156" w:after="156"/>
        <w:ind w:firstLineChars="0" w:firstLine="0"/>
        <w:jc w:val="left"/>
      </w:pPr>
      <w:r>
        <w:rPr>
          <w:noProof/>
        </w:rPr>
        <w:drawing>
          <wp:inline distT="0" distB="0" distL="0" distR="0" wp14:anchorId="0EB57D94" wp14:editId="639F50D5">
            <wp:extent cx="5274310" cy="14249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6B0A" w14:textId="77777777" w:rsidR="00E6153C" w:rsidRDefault="00E6153C" w:rsidP="00722D47">
      <w:pPr>
        <w:spacing w:before="156" w:after="156"/>
        <w:ind w:firstLine="480"/>
        <w:jc w:val="left"/>
      </w:pPr>
    </w:p>
    <w:p w14:paraId="258658EB" w14:textId="77777777" w:rsidR="00E6153C" w:rsidRDefault="00E6153C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  <w:r>
        <w:br w:type="page"/>
      </w:r>
    </w:p>
    <w:p w14:paraId="2E0DF3A2" w14:textId="77777777" w:rsidR="00E6153C" w:rsidRDefault="00E6153C" w:rsidP="00E6153C">
      <w:pPr>
        <w:pStyle w:val="1"/>
        <w:spacing w:before="156" w:after="156"/>
        <w:ind w:firstLineChars="0" w:firstLine="0"/>
      </w:pPr>
      <w:r>
        <w:rPr>
          <w:rFonts w:hint="eastAsia"/>
        </w:rPr>
        <w:lastRenderedPageBreak/>
        <w:t xml:space="preserve">2 </w:t>
      </w:r>
      <w:r>
        <w:rPr>
          <w:rFonts w:hint="eastAsia"/>
        </w:rPr>
        <w:t>安装数据对接服务</w:t>
      </w:r>
    </w:p>
    <w:p w14:paraId="68485388" w14:textId="77777777" w:rsidR="00E6153C" w:rsidRPr="00E6153C" w:rsidRDefault="00E6153C" w:rsidP="00E6153C">
      <w:pPr>
        <w:spacing w:before="156" w:after="156"/>
        <w:ind w:firstLineChars="0" w:firstLine="0"/>
      </w:pPr>
      <w:r w:rsidRPr="00292AA2">
        <w:rPr>
          <w:rFonts w:hint="eastAsia"/>
          <w:sz w:val="28"/>
          <w:szCs w:val="28"/>
        </w:rPr>
        <w:t>以管理员身份运行</w:t>
      </w:r>
      <w:r w:rsidRPr="00292AA2">
        <w:rPr>
          <w:rFonts w:hint="eastAsia"/>
          <w:sz w:val="28"/>
          <w:szCs w:val="28"/>
        </w:rPr>
        <w:t>cmd</w:t>
      </w:r>
      <w:r w:rsidRPr="00292AA2">
        <w:rPr>
          <w:rFonts w:hint="eastAsia"/>
          <w:sz w:val="28"/>
          <w:szCs w:val="28"/>
        </w:rPr>
        <w:t>命令。</w:t>
      </w:r>
    </w:p>
    <w:p w14:paraId="39B985C3" w14:textId="77777777" w:rsidR="00E6153C" w:rsidRDefault="00E6153C" w:rsidP="00E6153C">
      <w:pPr>
        <w:spacing w:before="156" w:after="156"/>
        <w:ind w:firstLineChars="0" w:firstLine="0"/>
      </w:pPr>
      <w:r w:rsidRPr="00410A18">
        <w:rPr>
          <w:noProof/>
          <w:sz w:val="28"/>
          <w:szCs w:val="28"/>
        </w:rPr>
        <w:drawing>
          <wp:inline distT="0" distB="0" distL="0" distR="0" wp14:anchorId="71ECF2D0" wp14:editId="2A2C03EF">
            <wp:extent cx="4368658" cy="24320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13"/>
                    <a:stretch/>
                  </pic:blipFill>
                  <pic:spPr bwMode="auto">
                    <a:xfrm>
                      <a:off x="0" y="0"/>
                      <a:ext cx="4381526" cy="24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D5F43" w14:textId="77777777" w:rsidR="00E6153C" w:rsidRDefault="00E6153C" w:rsidP="00E6153C">
      <w:pPr>
        <w:spacing w:before="156" w:after="156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输入以下命令：</w:t>
      </w:r>
    </w:p>
    <w:p w14:paraId="3C4C4383" w14:textId="77777777" w:rsidR="00E6153C" w:rsidRDefault="00E6153C" w:rsidP="00E6153C">
      <w:pPr>
        <w:spacing w:before="156" w:after="156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>:</w:t>
      </w:r>
    </w:p>
    <w:p w14:paraId="54C6DEF1" w14:textId="77777777" w:rsidR="00E6153C" w:rsidRDefault="00E6153C" w:rsidP="00E6153C">
      <w:pPr>
        <w:spacing w:before="156" w:after="156"/>
        <w:ind w:firstLineChars="0" w:firstLine="0"/>
        <w:rPr>
          <w:sz w:val="28"/>
          <w:szCs w:val="28"/>
        </w:rPr>
      </w:pPr>
      <w:r>
        <w:rPr>
          <w:sz w:val="28"/>
          <w:szCs w:val="28"/>
        </w:rPr>
        <w:t xml:space="preserve">cd </w:t>
      </w:r>
      <w:r>
        <w:rPr>
          <w:rFonts w:hint="eastAsia"/>
          <w:sz w:val="28"/>
          <w:szCs w:val="28"/>
        </w:rPr>
        <w:t>H</w:t>
      </w:r>
      <w:r>
        <w:rPr>
          <w:sz w:val="28"/>
          <w:szCs w:val="28"/>
        </w:rPr>
        <w:t>anshow_intsmart</w:t>
      </w:r>
    </w:p>
    <w:p w14:paraId="6C63A208" w14:textId="77777777" w:rsidR="00E6153C" w:rsidRDefault="00E6153C" w:rsidP="00E6153C">
      <w:pPr>
        <w:spacing w:before="156" w:after="156"/>
        <w:ind w:firstLineChars="0" w:firstLine="0"/>
        <w:rPr>
          <w:sz w:val="28"/>
          <w:szCs w:val="28"/>
        </w:rPr>
      </w:pPr>
      <w:r>
        <w:rPr>
          <w:sz w:val="28"/>
          <w:szCs w:val="28"/>
        </w:rPr>
        <w:t>install.bat</w:t>
      </w:r>
    </w:p>
    <w:p w14:paraId="454C0EFB" w14:textId="77777777" w:rsidR="00E6153C" w:rsidRDefault="00E6153C" w:rsidP="00E6153C">
      <w:pPr>
        <w:spacing w:before="156" w:after="156"/>
        <w:ind w:firstLineChars="0" w:firstLine="0"/>
      </w:pPr>
      <w:r w:rsidRPr="00D7272C">
        <w:rPr>
          <w:noProof/>
          <w:sz w:val="28"/>
          <w:szCs w:val="28"/>
        </w:rPr>
        <w:drawing>
          <wp:inline distT="0" distB="0" distL="0" distR="0" wp14:anchorId="759FB0BA" wp14:editId="0A4BC5A9">
            <wp:extent cx="2971800" cy="12700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999D" w14:textId="77777777" w:rsidR="00E6153C" w:rsidRDefault="00E6153C" w:rsidP="00E6153C">
      <w:pPr>
        <w:spacing w:before="156" w:after="156"/>
        <w:ind w:firstLineChars="0" w:firstLine="0"/>
      </w:pPr>
      <w:r>
        <w:rPr>
          <w:rFonts w:hint="eastAsia"/>
        </w:rPr>
        <w:t>执行完后安装服务成功案例：</w:t>
      </w:r>
    </w:p>
    <w:p w14:paraId="7CFCDB1F" w14:textId="77777777" w:rsidR="00E6153C" w:rsidRDefault="00E6153C" w:rsidP="00E6153C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17EAA210" wp14:editId="1F580619">
            <wp:extent cx="1547446" cy="4572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70661" b="82701"/>
                    <a:stretch/>
                  </pic:blipFill>
                  <pic:spPr bwMode="auto">
                    <a:xfrm>
                      <a:off x="0" y="0"/>
                      <a:ext cx="1547446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F3238" w14:textId="77777777" w:rsidR="000C7F19" w:rsidRDefault="00E6153C" w:rsidP="00E6153C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0EEEAF19" wp14:editId="75C00687">
            <wp:extent cx="5274310" cy="11156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4EDB" w14:textId="77777777" w:rsidR="000C7F19" w:rsidRDefault="000C7F19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  <w:r>
        <w:br w:type="page"/>
      </w:r>
    </w:p>
    <w:p w14:paraId="756C1075" w14:textId="77777777" w:rsidR="00E6153C" w:rsidRDefault="000C7F19" w:rsidP="000C7F19">
      <w:pPr>
        <w:pStyle w:val="1"/>
        <w:spacing w:before="156" w:after="156"/>
        <w:ind w:firstLineChars="0" w:firstLine="0"/>
      </w:pPr>
      <w:r>
        <w:rPr>
          <w:rFonts w:hint="eastAsia"/>
        </w:rPr>
        <w:lastRenderedPageBreak/>
        <w:t>3</w:t>
      </w:r>
      <w:r>
        <w:t xml:space="preserve"> </w:t>
      </w:r>
      <w:r>
        <w:rPr>
          <w:rFonts w:hint="eastAsia"/>
        </w:rPr>
        <w:t>启动相关服务</w:t>
      </w:r>
    </w:p>
    <w:p w14:paraId="4DC03DBB" w14:textId="77777777" w:rsidR="000C7F19" w:rsidRPr="000C7F19" w:rsidRDefault="000C7F19" w:rsidP="000C7F19">
      <w:pPr>
        <w:spacing w:before="156" w:after="156"/>
        <w:ind w:firstLineChars="0" w:firstLine="0"/>
      </w:pPr>
      <w:r>
        <w:rPr>
          <w:rFonts w:hint="eastAsia"/>
        </w:rPr>
        <w:t>打开服务，找到</w:t>
      </w:r>
      <w:r>
        <w:rPr>
          <w:rFonts w:hint="eastAsia"/>
        </w:rPr>
        <w:t>Hanshow</w:t>
      </w:r>
      <w:r>
        <w:t>-MySQL(</w:t>
      </w:r>
      <w:r>
        <w:rPr>
          <w:rFonts w:hint="eastAsia"/>
        </w:rPr>
        <w:t>先启动</w:t>
      </w:r>
      <w:r>
        <w:t>)</w:t>
      </w:r>
      <w:r>
        <w:rPr>
          <w:rFonts w:hint="eastAsia"/>
        </w:rPr>
        <w:t>和</w:t>
      </w:r>
      <w:r>
        <w:rPr>
          <w:rFonts w:hint="eastAsia"/>
        </w:rPr>
        <w:t>Hanshow</w:t>
      </w:r>
      <w:r>
        <w:t>-integration</w:t>
      </w:r>
      <w:r>
        <w:rPr>
          <w:rFonts w:hint="eastAsia"/>
        </w:rPr>
        <w:t>并启动。</w:t>
      </w:r>
    </w:p>
    <w:p w14:paraId="630D180E" w14:textId="77777777" w:rsidR="00E6153C" w:rsidRDefault="00E6153C" w:rsidP="00E6153C">
      <w:pPr>
        <w:spacing w:before="156" w:after="156"/>
        <w:ind w:firstLineChars="0" w:firstLine="0"/>
      </w:pPr>
    </w:p>
    <w:p w14:paraId="0860CB39" w14:textId="77777777" w:rsidR="00E6153C" w:rsidRDefault="00E6153C">
      <w:pPr>
        <w:widowControl/>
        <w:autoSpaceDE/>
        <w:autoSpaceDN/>
        <w:adjustRightInd/>
        <w:spacing w:beforeLines="0" w:before="0" w:afterLines="0" w:after="0" w:line="240" w:lineRule="auto"/>
        <w:ind w:firstLineChars="0" w:firstLine="0"/>
        <w:jc w:val="left"/>
      </w:pPr>
      <w:r>
        <w:br w:type="page"/>
      </w:r>
    </w:p>
    <w:p w14:paraId="04610009" w14:textId="77777777" w:rsidR="00E6153C" w:rsidRDefault="000C7F19" w:rsidP="00E6153C">
      <w:pPr>
        <w:pStyle w:val="1"/>
        <w:spacing w:before="156" w:after="156"/>
        <w:ind w:firstLineChars="0" w:firstLine="0"/>
      </w:pPr>
      <w:r>
        <w:rPr>
          <w:rFonts w:hint="eastAsia"/>
        </w:rPr>
        <w:lastRenderedPageBreak/>
        <w:t>4</w:t>
      </w:r>
      <w:r w:rsidR="00E6153C">
        <w:t xml:space="preserve"> </w:t>
      </w:r>
      <w:r w:rsidR="00E6153C">
        <w:rPr>
          <w:rFonts w:hint="eastAsia"/>
        </w:rPr>
        <w:t>访问数据对接程序配置参数</w:t>
      </w:r>
    </w:p>
    <w:p w14:paraId="184B00D6" w14:textId="77777777" w:rsidR="00E6153C" w:rsidRPr="00E6153C" w:rsidRDefault="00E6153C" w:rsidP="00E6153C">
      <w:pPr>
        <w:spacing w:before="156" w:after="156"/>
        <w:ind w:firstLineChars="0" w:firstLine="0"/>
      </w:pPr>
      <w:r>
        <w:rPr>
          <w:rFonts w:hint="eastAsia"/>
        </w:rPr>
        <w:t>浏览器访问“</w:t>
      </w:r>
      <w:r>
        <w:rPr>
          <w:rFonts w:hint="eastAsia"/>
        </w:rPr>
        <w:t>http</w:t>
      </w:r>
      <w:r>
        <w:t>s://127.0.0.1:844</w:t>
      </w:r>
      <w:r>
        <w:rPr>
          <w:rFonts w:hint="eastAsia"/>
        </w:rPr>
        <w:t>5</w:t>
      </w:r>
      <w:r>
        <w:rPr>
          <w:rFonts w:hint="eastAsia"/>
        </w:rPr>
        <w:t>”</w:t>
      </w:r>
    </w:p>
    <w:p w14:paraId="106BC1A0" w14:textId="77777777" w:rsidR="00E6153C" w:rsidRDefault="00E6153C" w:rsidP="00E6153C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62C76EF0" wp14:editId="17F7DDCF">
            <wp:extent cx="5274310" cy="2378723"/>
            <wp:effectExtent l="0" t="0" r="254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FCD3A" w14:textId="77777777" w:rsidR="00E6153C" w:rsidRDefault="00E6153C" w:rsidP="00E6153C">
      <w:pPr>
        <w:spacing w:before="156" w:after="156"/>
        <w:ind w:firstLineChars="0" w:firstLine="0"/>
      </w:pPr>
      <w:r>
        <w:rPr>
          <w:rFonts w:hint="eastAsia"/>
        </w:rPr>
        <w:t>账号：</w:t>
      </w:r>
      <w:r>
        <w:rPr>
          <w:rFonts w:hint="eastAsia"/>
        </w:rPr>
        <w:t>admin</w:t>
      </w:r>
    </w:p>
    <w:p w14:paraId="5AA0E317" w14:textId="77777777" w:rsidR="00E6153C" w:rsidRDefault="00E6153C" w:rsidP="00E6153C">
      <w:pPr>
        <w:spacing w:before="156" w:after="156"/>
        <w:ind w:firstLineChars="0" w:firstLine="0"/>
      </w:pPr>
      <w:r>
        <w:rPr>
          <w:rFonts w:hint="eastAsia"/>
        </w:rPr>
        <w:t>密码：</w:t>
      </w:r>
      <w:r>
        <w:rPr>
          <w:rFonts w:hint="eastAsia"/>
        </w:rPr>
        <w:t>admin</w:t>
      </w:r>
    </w:p>
    <w:p w14:paraId="6934CBF5" w14:textId="77777777" w:rsidR="00E6153C" w:rsidRDefault="00E6153C" w:rsidP="00E6153C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1B0501E7" wp14:editId="2A26BB22">
            <wp:extent cx="5274310" cy="25838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77B5" w14:textId="77777777" w:rsidR="00E6153C" w:rsidRDefault="00E6153C" w:rsidP="00E6153C">
      <w:pPr>
        <w:spacing w:before="156" w:after="156"/>
        <w:ind w:firstLineChars="0" w:firstLine="0"/>
      </w:pPr>
      <w:r>
        <w:rPr>
          <w:rFonts w:hint="eastAsia"/>
        </w:rPr>
        <w:t>对接版本选择</w:t>
      </w:r>
      <w:r>
        <w:rPr>
          <w:rFonts w:hint="eastAsia"/>
        </w:rPr>
        <w:t>prismart</w:t>
      </w:r>
    </w:p>
    <w:p w14:paraId="66DA1E56" w14:textId="77777777" w:rsidR="00E6153C" w:rsidRDefault="000C7F19" w:rsidP="00E6153C">
      <w:pPr>
        <w:spacing w:before="156" w:after="156"/>
        <w:ind w:firstLineChars="0" w:firstLine="0"/>
      </w:pPr>
      <w:r>
        <w:rPr>
          <w:rFonts w:hint="eastAsia"/>
        </w:rPr>
        <w:t>对接地址：</w:t>
      </w:r>
    </w:p>
    <w:p w14:paraId="58CAC34D" w14:textId="77777777" w:rsidR="000C7F19" w:rsidRPr="000C7F19" w:rsidRDefault="000C7F19" w:rsidP="000C7F19">
      <w:pPr>
        <w:spacing w:before="156" w:after="156"/>
        <w:ind w:firstLine="480"/>
      </w:pPr>
      <w:r>
        <w:rPr>
          <w:rFonts w:hint="eastAsia"/>
        </w:rPr>
        <w:t>融合环境对接地址：</w:t>
      </w:r>
      <w:hyperlink r:id="rId27" w:history="1">
        <w:r w:rsidRPr="000C7F19">
          <w:rPr>
            <w:rStyle w:val="a9"/>
            <w:rFonts w:hint="eastAsia"/>
          </w:rPr>
          <w:t>https://ps-lumina-integration.hanshow.com/prismart/integration</w:t>
        </w:r>
      </w:hyperlink>
    </w:p>
    <w:p w14:paraId="75B336B0" w14:textId="77777777" w:rsidR="000C7F19" w:rsidRDefault="000C7F19" w:rsidP="00E6153C">
      <w:pPr>
        <w:spacing w:before="156" w:after="156"/>
        <w:ind w:firstLineChars="0" w:firstLine="0"/>
      </w:pPr>
      <w:r>
        <w:rPr>
          <w:rFonts w:hint="eastAsia"/>
        </w:rPr>
        <w:t>AllStar</w:t>
      </w:r>
      <w:r>
        <w:rPr>
          <w:rFonts w:hint="eastAsia"/>
        </w:rPr>
        <w:t>环境对接地址：</w:t>
      </w:r>
      <w:hyperlink r:id="rId28" w:history="1">
        <w:r w:rsidRPr="001B43D9">
          <w:rPr>
            <w:rStyle w:val="a9"/>
          </w:rPr>
          <w:t>https://allstar-</w:t>
        </w:r>
        <w:r w:rsidRPr="001B43D9">
          <w:rPr>
            <w:rStyle w:val="a9"/>
          </w:rPr>
          <w:lastRenderedPageBreak/>
          <w:t>integration.hanshow.com/prismart/integration</w:t>
        </w:r>
      </w:hyperlink>
    </w:p>
    <w:p w14:paraId="7745F658" w14:textId="77777777" w:rsidR="000C7F19" w:rsidRDefault="000C7F19" w:rsidP="00E6153C">
      <w:pPr>
        <w:spacing w:before="156" w:after="156"/>
        <w:ind w:firstLineChars="0" w:firstLine="0"/>
      </w:pPr>
      <w:r>
        <w:rPr>
          <w:rFonts w:hint="eastAsia"/>
        </w:rPr>
        <w:t>单机部署对接地址：</w:t>
      </w:r>
      <w:r>
        <w:rPr>
          <w:rFonts w:hint="eastAsia"/>
        </w:rPr>
        <w:t>http:</w:t>
      </w:r>
      <w:r>
        <w:t>//</w:t>
      </w:r>
      <w:r>
        <w:rPr>
          <w:rFonts w:hint="eastAsia"/>
        </w:rPr>
        <w:t>服务器内网</w:t>
      </w:r>
      <w:r>
        <w:rPr>
          <w:rFonts w:hint="eastAsia"/>
        </w:rPr>
        <w:t>ip:prismart</w:t>
      </w:r>
      <w:r>
        <w:rPr>
          <w:rFonts w:hint="eastAsia"/>
        </w:rPr>
        <w:t>端口号</w:t>
      </w:r>
      <w:r>
        <w:rPr>
          <w:rFonts w:hint="eastAsia"/>
        </w:rPr>
        <w:t>/prismart/integration</w:t>
      </w:r>
    </w:p>
    <w:p w14:paraId="52088A46" w14:textId="77777777" w:rsidR="000C7F19" w:rsidRDefault="000C7F19" w:rsidP="00E6153C">
      <w:pPr>
        <w:spacing w:before="156" w:after="156"/>
        <w:ind w:firstLineChars="0" w:firstLine="0"/>
      </w:pPr>
      <w:r>
        <w:rPr>
          <w:rFonts w:hint="eastAsia"/>
        </w:rPr>
        <w:t>注意：单机部署的对接地址不需要对接证书。</w:t>
      </w:r>
    </w:p>
    <w:p w14:paraId="2CAD8675" w14:textId="58296B30" w:rsidR="000C7F19" w:rsidRDefault="000C7F19" w:rsidP="00E6153C">
      <w:pPr>
        <w:spacing w:before="156" w:after="156"/>
        <w:ind w:firstLineChars="0" w:firstLine="0"/>
      </w:pPr>
      <w:r>
        <w:rPr>
          <w:rFonts w:hint="eastAsia"/>
        </w:rPr>
        <w:t>其他对接参数请看相关对接课程。</w:t>
      </w:r>
    </w:p>
    <w:p w14:paraId="27D55901" w14:textId="2D1B914C" w:rsidR="00C20A56" w:rsidRDefault="00C20A56" w:rsidP="00C20A56">
      <w:pPr>
        <w:pStyle w:val="1"/>
        <w:spacing w:before="156" w:after="156"/>
        <w:ind w:firstLineChars="0" w:firstLine="0"/>
      </w:pPr>
      <w:r>
        <w:t xml:space="preserve">5 </w:t>
      </w:r>
      <w:r>
        <w:rPr>
          <w:rFonts w:hint="eastAsia"/>
        </w:rPr>
        <w:t>汉朔商品数据对接系统监控</w:t>
      </w:r>
    </w:p>
    <w:p w14:paraId="4801F418" w14:textId="47DA8501" w:rsidR="00C20A56" w:rsidRDefault="00C20A56" w:rsidP="00E6153C">
      <w:pPr>
        <w:spacing w:before="156" w:after="156"/>
        <w:ind w:firstLineChars="0" w:firstLine="0"/>
      </w:pPr>
      <w:r>
        <w:rPr>
          <w:noProof/>
        </w:rPr>
        <w:drawing>
          <wp:inline distT="0" distB="0" distL="0" distR="0" wp14:anchorId="33E70155" wp14:editId="25D06C61">
            <wp:extent cx="5274310" cy="20294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D40F2" w14:textId="44BE4261" w:rsidR="00C20A56" w:rsidRDefault="00C20A56" w:rsidP="00E6153C">
      <w:pPr>
        <w:spacing w:before="156" w:after="156"/>
        <w:ind w:firstLineChars="0" w:firstLine="0"/>
      </w:pPr>
      <w:r>
        <w:rPr>
          <w:rFonts w:hint="eastAsia"/>
        </w:rPr>
        <w:t>如上图所示，将两个快捷方式复制至客户桌面，双击“汉朔电子价签服务</w:t>
      </w:r>
      <w:r>
        <w:rPr>
          <w:rFonts w:hint="eastAsia"/>
        </w:rPr>
        <w:t xml:space="preserve"> </w:t>
      </w:r>
      <w:r>
        <w:t xml:space="preserve">– </w:t>
      </w:r>
      <w:r>
        <w:rPr>
          <w:rFonts w:hint="eastAsia"/>
        </w:rPr>
        <w:t>快捷方式”即可在底部托盘生成服务控制</w:t>
      </w:r>
      <w:r w:rsidR="007B1F7B">
        <w:rPr>
          <w:rFonts w:hint="eastAsia"/>
        </w:rPr>
        <w:t>组件；双击“汉朔电子价签服务网页监控”即可获取当前对接状态</w:t>
      </w:r>
      <w:r w:rsidR="007B1F7B">
        <w:rPr>
          <w:rFonts w:hint="eastAsia"/>
        </w:rPr>
        <w:t>(</w:t>
      </w:r>
      <w:r w:rsidR="007B1F7B">
        <w:rPr>
          <w:rFonts w:hint="eastAsia"/>
        </w:rPr>
        <w:t>只能判断对接服务是否已启动</w:t>
      </w:r>
      <w:r w:rsidR="007B1F7B">
        <w:t>)</w:t>
      </w:r>
    </w:p>
    <w:p w14:paraId="2667EAFB" w14:textId="15D417A2" w:rsidR="007B1F7B" w:rsidRDefault="007B1F7B" w:rsidP="00E6153C">
      <w:pPr>
        <w:spacing w:before="156" w:after="156"/>
        <w:ind w:firstLineChars="0" w:firstLine="0"/>
      </w:pPr>
      <w:r w:rsidRPr="007B1F7B">
        <w:rPr>
          <w:noProof/>
        </w:rPr>
        <w:drawing>
          <wp:inline distT="0" distB="0" distL="0" distR="0" wp14:anchorId="18AB29F0" wp14:editId="702658AA">
            <wp:extent cx="2461260" cy="8991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6F68" w14:textId="5CE71645" w:rsidR="007B1F7B" w:rsidRDefault="007B1F7B" w:rsidP="00E6153C">
      <w:pPr>
        <w:spacing w:before="156" w:after="156"/>
        <w:ind w:firstLineChars="0" w:firstLine="0"/>
      </w:pPr>
      <w:r w:rsidRPr="007B1F7B">
        <w:rPr>
          <w:noProof/>
        </w:rPr>
        <w:lastRenderedPageBreak/>
        <w:drawing>
          <wp:inline distT="0" distB="0" distL="0" distR="0" wp14:anchorId="6F695372" wp14:editId="0ED6FF28">
            <wp:extent cx="3634740" cy="2926080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E4EAD" w14:textId="19A2C126" w:rsidR="007B1F7B" w:rsidRDefault="007B1F7B" w:rsidP="00E6153C">
      <w:pPr>
        <w:spacing w:before="156" w:after="156"/>
        <w:ind w:firstLineChars="0" w:firstLine="0"/>
      </w:pPr>
      <w:r w:rsidRPr="007B1F7B">
        <w:rPr>
          <w:noProof/>
        </w:rPr>
        <w:drawing>
          <wp:inline distT="0" distB="0" distL="0" distR="0" wp14:anchorId="086CA690" wp14:editId="0627A589">
            <wp:extent cx="3573780" cy="323850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88787" w14:textId="399D7239" w:rsidR="007B1F7B" w:rsidRPr="00C20A56" w:rsidRDefault="00FA6558" w:rsidP="00E6153C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6833D942" wp14:editId="1C6BE19D">
            <wp:extent cx="5274310" cy="44831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06FB" w14:textId="7B1FEF53" w:rsidR="00301546" w:rsidRDefault="00C20A56" w:rsidP="00301546">
      <w:pPr>
        <w:pStyle w:val="1"/>
        <w:spacing w:before="156" w:after="156"/>
        <w:ind w:firstLineChars="0" w:firstLine="0"/>
      </w:pPr>
      <w:r>
        <w:t>6</w:t>
      </w:r>
      <w:r w:rsidR="00301546">
        <w:t xml:space="preserve"> </w:t>
      </w:r>
      <w:r w:rsidR="00301546">
        <w:rPr>
          <w:rFonts w:hint="eastAsia"/>
        </w:rPr>
        <w:t>注意事项</w:t>
      </w:r>
    </w:p>
    <w:p w14:paraId="207481CF" w14:textId="77777777" w:rsidR="00301546" w:rsidRDefault="00301546" w:rsidP="00301546">
      <w:pPr>
        <w:spacing w:before="156" w:after="156"/>
        <w:ind w:firstLine="482"/>
        <w:rPr>
          <w:b/>
          <w:bCs/>
        </w:rPr>
      </w:pPr>
      <w:r>
        <w:rPr>
          <w:rFonts w:hint="eastAsia"/>
          <w:b/>
          <w:bCs/>
        </w:rPr>
        <w:t>如需更改磁盘安装位置，需修改以下参数：</w:t>
      </w:r>
    </w:p>
    <w:p w14:paraId="30A4A5A3" w14:textId="77777777" w:rsidR="00301546" w:rsidRPr="00240D86" w:rsidRDefault="00301546" w:rsidP="00301546">
      <w:pPr>
        <w:spacing w:before="156" w:after="156"/>
        <w:ind w:firstLine="482"/>
        <w:rPr>
          <w:b/>
          <w:bCs/>
        </w:rPr>
      </w:pPr>
      <w:r w:rsidRPr="00301546">
        <w:rPr>
          <w:b/>
          <w:bCs/>
        </w:rPr>
        <w:t>Hanshow_intsmart\Hanshow-Intsmart-2.0-beta04</w:t>
      </w:r>
      <w:r w:rsidRPr="00240D86">
        <w:rPr>
          <w:b/>
          <w:bCs/>
        </w:rPr>
        <w:t>\bin</w:t>
      </w:r>
      <w:r>
        <w:rPr>
          <w:rFonts w:hint="eastAsia"/>
          <w:b/>
          <w:bCs/>
        </w:rPr>
        <w:t>\</w:t>
      </w:r>
      <w:r w:rsidRPr="00240D86">
        <w:rPr>
          <w:b/>
          <w:bCs/>
        </w:rPr>
        <w:t>integration.bat</w:t>
      </w:r>
      <w:r>
        <w:rPr>
          <w:b/>
          <w:bCs/>
        </w:rPr>
        <w:t xml:space="preserve">    </w:t>
      </w:r>
      <w:r w:rsidRPr="00240D86">
        <w:rPr>
          <w:b/>
          <w:bCs/>
        </w:rPr>
        <w:t>将路径改为相应盘的路径</w:t>
      </w:r>
      <w:r>
        <w:rPr>
          <w:rFonts w:hint="eastAsia"/>
          <w:b/>
          <w:bCs/>
        </w:rPr>
        <w:t>（截图中版本较低，无需与截图一致，只需更改磁盘前缀即可）</w:t>
      </w:r>
    </w:p>
    <w:p w14:paraId="377323F9" w14:textId="77777777" w:rsidR="00301546" w:rsidRDefault="00301546" w:rsidP="00301546">
      <w:pPr>
        <w:spacing w:before="156" w:after="156"/>
        <w:ind w:firstLine="4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AE5D461" wp14:editId="4E115C96">
            <wp:extent cx="5274310" cy="257746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E56B" w14:textId="77777777" w:rsidR="00301546" w:rsidRDefault="00301546" w:rsidP="00301546">
      <w:pPr>
        <w:spacing w:before="156" w:after="156"/>
        <w:ind w:firstLine="482"/>
        <w:rPr>
          <w:b/>
          <w:bCs/>
        </w:rPr>
      </w:pPr>
    </w:p>
    <w:p w14:paraId="16690B2C" w14:textId="77777777" w:rsidR="00301546" w:rsidRPr="00240D86" w:rsidRDefault="00301546" w:rsidP="00301546">
      <w:pPr>
        <w:spacing w:before="156" w:after="156"/>
        <w:ind w:firstLine="482"/>
        <w:rPr>
          <w:b/>
          <w:bCs/>
        </w:rPr>
      </w:pPr>
      <w:r w:rsidRPr="00301546">
        <w:rPr>
          <w:b/>
          <w:bCs/>
        </w:rPr>
        <w:t>Hanshow_intsmart\Hanshow-Intsmart-2.0-beta04</w:t>
      </w:r>
      <w:r w:rsidRPr="00240D86">
        <w:rPr>
          <w:b/>
          <w:bCs/>
        </w:rPr>
        <w:t>\bin</w:t>
      </w:r>
      <w:r>
        <w:rPr>
          <w:rFonts w:hint="eastAsia"/>
          <w:b/>
          <w:bCs/>
        </w:rPr>
        <w:t>\</w:t>
      </w:r>
      <w:r>
        <w:rPr>
          <w:b/>
          <w:bCs/>
        </w:rPr>
        <w:t xml:space="preserve">service.bat    </w:t>
      </w:r>
      <w:r w:rsidRPr="00240D86">
        <w:rPr>
          <w:b/>
          <w:bCs/>
        </w:rPr>
        <w:t>将路径改为相应盘的路径</w:t>
      </w:r>
      <w:r>
        <w:rPr>
          <w:rFonts w:hint="eastAsia"/>
          <w:b/>
          <w:bCs/>
        </w:rPr>
        <w:t>（截图中版本较低，无需与截图一致，只需更改磁盘前缀即可）</w:t>
      </w:r>
    </w:p>
    <w:p w14:paraId="56DE4D88" w14:textId="059780D5" w:rsidR="00301546" w:rsidRDefault="00301546" w:rsidP="00301546">
      <w:pPr>
        <w:spacing w:before="156" w:after="156"/>
        <w:ind w:firstLine="480"/>
        <w:rPr>
          <w:b/>
          <w:bCs/>
        </w:rPr>
      </w:pPr>
      <w:r>
        <w:rPr>
          <w:noProof/>
        </w:rPr>
        <w:drawing>
          <wp:inline distT="0" distB="0" distL="0" distR="0" wp14:anchorId="0B19CE0C" wp14:editId="780256E2">
            <wp:extent cx="3721060" cy="182245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31340" cy="182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127E" w14:textId="0900F342" w:rsidR="00140A0B" w:rsidRDefault="00140A0B" w:rsidP="00301546">
      <w:pPr>
        <w:spacing w:before="156" w:after="156"/>
        <w:ind w:firstLine="482"/>
        <w:rPr>
          <w:b/>
          <w:bCs/>
        </w:rPr>
      </w:pPr>
      <w:r w:rsidRPr="00140A0B">
        <w:rPr>
          <w:b/>
          <w:bCs/>
        </w:rPr>
        <w:t>Hanshow_intsmart\MySQL5.7</w:t>
      </w:r>
      <w:r>
        <w:rPr>
          <w:rFonts w:hint="eastAsia"/>
          <w:b/>
          <w:bCs/>
        </w:rPr>
        <w:t>\</w:t>
      </w:r>
      <w:r w:rsidRPr="00140A0B">
        <w:rPr>
          <w:b/>
          <w:bCs/>
        </w:rPr>
        <w:t>my.ini</w:t>
      </w:r>
    </w:p>
    <w:p w14:paraId="0480DFE1" w14:textId="4536BE94" w:rsidR="00140A0B" w:rsidRPr="00556FC6" w:rsidRDefault="00140A0B" w:rsidP="00301546">
      <w:pPr>
        <w:spacing w:before="156" w:after="156"/>
        <w:ind w:firstLine="48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039FCD2" wp14:editId="47565496">
            <wp:extent cx="5274310" cy="4726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3D3D" w14:textId="77777777" w:rsidR="00301546" w:rsidRDefault="00301546" w:rsidP="00301546">
      <w:pPr>
        <w:spacing w:before="156" w:after="156"/>
        <w:ind w:firstLine="482"/>
        <w:rPr>
          <w:b/>
          <w:bCs/>
        </w:rPr>
      </w:pPr>
      <w:r w:rsidRPr="00301546">
        <w:rPr>
          <w:b/>
          <w:bCs/>
        </w:rPr>
        <w:t>Hanshow_intsmart</w:t>
      </w:r>
      <w:r w:rsidRPr="00240D86">
        <w:rPr>
          <w:b/>
          <w:bCs/>
        </w:rPr>
        <w:t xml:space="preserve">\install.bat       </w:t>
      </w:r>
      <w:r w:rsidRPr="00240D86">
        <w:rPr>
          <w:b/>
          <w:bCs/>
        </w:rPr>
        <w:t>将路径改为相应盘的路径</w:t>
      </w:r>
    </w:p>
    <w:p w14:paraId="2CA7170A" w14:textId="77777777" w:rsidR="00301546" w:rsidRPr="00240D86" w:rsidRDefault="00301546" w:rsidP="00301546">
      <w:pPr>
        <w:spacing w:before="156" w:after="156"/>
        <w:ind w:firstLine="480"/>
        <w:rPr>
          <w:b/>
          <w:bCs/>
        </w:rPr>
      </w:pPr>
      <w:r>
        <w:rPr>
          <w:noProof/>
        </w:rPr>
        <w:drawing>
          <wp:inline distT="0" distB="0" distL="0" distR="0" wp14:anchorId="0CCC029B" wp14:editId="098CBA5F">
            <wp:extent cx="5274310" cy="1524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B838" w14:textId="77777777" w:rsidR="00301546" w:rsidRDefault="00301546" w:rsidP="00301546">
      <w:pPr>
        <w:spacing w:before="156" w:after="156"/>
        <w:ind w:firstLine="482"/>
        <w:rPr>
          <w:b/>
          <w:bCs/>
        </w:rPr>
      </w:pPr>
      <w:r w:rsidRPr="00301546">
        <w:rPr>
          <w:b/>
          <w:bCs/>
        </w:rPr>
        <w:t>Hanshow_intsmart</w:t>
      </w:r>
      <w:r w:rsidRPr="00240D86">
        <w:rPr>
          <w:b/>
          <w:bCs/>
        </w:rPr>
        <w:t xml:space="preserve">\uninstall.bat       </w:t>
      </w:r>
      <w:r w:rsidRPr="00240D86">
        <w:rPr>
          <w:b/>
          <w:bCs/>
        </w:rPr>
        <w:t>将路径改为相应盘的路径</w:t>
      </w:r>
    </w:p>
    <w:p w14:paraId="2547112A" w14:textId="18832996" w:rsidR="00301546" w:rsidRDefault="00301546" w:rsidP="00301546">
      <w:pPr>
        <w:spacing w:before="156" w:after="156"/>
        <w:ind w:firstLine="480"/>
        <w:rPr>
          <w:b/>
          <w:bCs/>
        </w:rPr>
      </w:pPr>
      <w:r>
        <w:rPr>
          <w:noProof/>
        </w:rPr>
        <w:drawing>
          <wp:inline distT="0" distB="0" distL="0" distR="0" wp14:anchorId="76D67B9E" wp14:editId="1D514394">
            <wp:extent cx="5274310" cy="8813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CC37" w14:textId="25D48F3A" w:rsidR="00572546" w:rsidRDefault="00572546" w:rsidP="0078443F">
      <w:pPr>
        <w:spacing w:before="156" w:after="156"/>
        <w:ind w:firstLine="482"/>
        <w:rPr>
          <w:rFonts w:hint="eastAsia"/>
          <w:b/>
          <w:bCs/>
        </w:rPr>
      </w:pPr>
      <w:bookmarkStart w:id="18" w:name="_GoBack"/>
      <w:bookmarkEnd w:id="18"/>
    </w:p>
    <w:p w14:paraId="326A4369" w14:textId="77777777" w:rsidR="009D3137" w:rsidRDefault="009D3137" w:rsidP="009D3137">
      <w:pPr>
        <w:spacing w:before="156" w:after="156"/>
        <w:ind w:firstLine="480"/>
      </w:pPr>
      <w:r>
        <w:rPr>
          <w:rFonts w:hint="eastAsia"/>
        </w:rPr>
        <w:lastRenderedPageBreak/>
        <w:t>intsmart</w:t>
      </w:r>
      <w:r>
        <w:rPr>
          <w:rFonts w:hint="eastAsia"/>
        </w:rPr>
        <w:t>的内存可以在</w:t>
      </w:r>
      <w:r>
        <w:rPr>
          <w:rFonts w:hint="eastAsia"/>
        </w:rPr>
        <w:t>bin</w:t>
      </w:r>
      <w:r>
        <w:rPr>
          <w:rFonts w:hint="eastAsia"/>
        </w:rPr>
        <w:t>目录相应的</w:t>
      </w:r>
      <w:r>
        <w:rPr>
          <w:rFonts w:hint="eastAsia"/>
        </w:rPr>
        <w:t>service</w:t>
      </w:r>
      <w:r>
        <w:t>.bat</w:t>
      </w:r>
      <w:r>
        <w:rPr>
          <w:rFonts w:hint="eastAsia"/>
        </w:rPr>
        <w:t>文件中修改，如：</w:t>
      </w:r>
    </w:p>
    <w:p w14:paraId="31A8F41A" w14:textId="77777777" w:rsidR="009D3137" w:rsidRDefault="009D3137" w:rsidP="009D3137">
      <w:pPr>
        <w:spacing w:before="156" w:after="156"/>
        <w:ind w:firstLine="480"/>
        <w:rPr>
          <w:b/>
          <w:bCs/>
        </w:rPr>
      </w:pPr>
      <w:r>
        <w:rPr>
          <w:noProof/>
        </w:rPr>
        <w:drawing>
          <wp:inline distT="0" distB="0" distL="0" distR="0" wp14:anchorId="519A3CE3" wp14:editId="251EAC2E">
            <wp:extent cx="5274310" cy="26689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964EF" w14:textId="77777777" w:rsidR="009D3137" w:rsidRDefault="009D3137" w:rsidP="009D3137">
      <w:pPr>
        <w:spacing w:before="156" w:after="156"/>
        <w:ind w:firstLine="482"/>
        <w:rPr>
          <w:b/>
          <w:bCs/>
        </w:rPr>
      </w:pPr>
    </w:p>
    <w:p w14:paraId="3291F659" w14:textId="77777777" w:rsidR="009D3137" w:rsidRDefault="009D3137" w:rsidP="009D3137">
      <w:pPr>
        <w:spacing w:before="156" w:after="156"/>
        <w:ind w:firstLine="480"/>
      </w:pPr>
      <w:r>
        <w:rPr>
          <w:rFonts w:hint="eastAsia"/>
        </w:rPr>
        <w:t>服务端口冲突，可以在相应服务的</w:t>
      </w:r>
      <w:r>
        <w:rPr>
          <w:rFonts w:hint="eastAsia"/>
        </w:rPr>
        <w:t>config</w:t>
      </w:r>
      <w:r>
        <w:rPr>
          <w:rFonts w:hint="eastAsia"/>
        </w:rPr>
        <w:t>文件夹的</w:t>
      </w:r>
      <w:r w:rsidRPr="009D3137">
        <w:t>application.yml</w:t>
      </w:r>
      <w:r>
        <w:rPr>
          <w:rFonts w:hint="eastAsia"/>
        </w:rPr>
        <w:t>文件中修改相应端口，然后重启服务生效：</w:t>
      </w:r>
    </w:p>
    <w:p w14:paraId="24A47FC9" w14:textId="77777777" w:rsidR="00301546" w:rsidRPr="009D3137" w:rsidRDefault="009D3137" w:rsidP="00301546">
      <w:pPr>
        <w:spacing w:before="156" w:after="156"/>
        <w:ind w:firstLine="480"/>
        <w:rPr>
          <w:b/>
          <w:bCs/>
        </w:rPr>
      </w:pPr>
      <w:r>
        <w:rPr>
          <w:noProof/>
        </w:rPr>
        <w:drawing>
          <wp:inline distT="0" distB="0" distL="0" distR="0" wp14:anchorId="24C020C7" wp14:editId="79B63161">
            <wp:extent cx="5274310" cy="234823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187C" w14:textId="77777777" w:rsidR="00301546" w:rsidRPr="009D3137" w:rsidRDefault="00301546" w:rsidP="00301546">
      <w:pPr>
        <w:spacing w:before="156" w:after="156"/>
        <w:ind w:firstLineChars="0" w:firstLine="0"/>
      </w:pPr>
    </w:p>
    <w:sectPr w:rsidR="00301546" w:rsidRPr="009D313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E58D7B" w14:textId="77777777" w:rsidR="00E666F2" w:rsidRDefault="00E666F2" w:rsidP="000C7F19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14:paraId="5DDC8D62" w14:textId="77777777" w:rsidR="00E666F2" w:rsidRDefault="00E666F2" w:rsidP="000C7F19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9C543" w14:textId="77777777" w:rsidR="00903221" w:rsidRDefault="00956D2F">
    <w:pPr>
      <w:spacing w:before="120" w:after="120"/>
      <w:ind w:firstLine="480"/>
    </w:pPr>
    <w:r>
      <w:rPr>
        <w:rFonts w:hint="eastAsia"/>
      </w:rPr>
      <w:t>第</w:t>
    </w:r>
    <w:r>
      <w:rPr>
        <w:rFonts w:hint="eastAsia"/>
      </w:rP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10</w:t>
    </w:r>
    <w:r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  <w:r>
      <w:rPr>
        <w:rFonts w:hint="eastAsia"/>
      </w:rPr>
      <w:t xml:space="preserve"> </w:t>
    </w:r>
    <w:r>
      <w:rPr>
        <w:rFonts w:hint="eastAsia"/>
      </w:rPr>
      <w:t>共</w:t>
    </w:r>
    <w:r>
      <w:rPr>
        <w:rFonts w:hint="eastAsia"/>
      </w:rPr>
      <w:t xml:space="preserve"> </w:t>
    </w:r>
    <w:r w:rsidR="00E666F2">
      <w:fldChar w:fldCharType="begin"/>
    </w:r>
    <w:r w:rsidR="00E666F2">
      <w:instrText xml:space="preserve"> NUMPAGES </w:instrText>
    </w:r>
    <w:r w:rsidR="00E666F2">
      <w:fldChar w:fldCharType="separate"/>
    </w:r>
    <w:r>
      <w:t>18</w:t>
    </w:r>
    <w:r w:rsidR="00E666F2">
      <w:fldChar w:fldCharType="end"/>
    </w:r>
    <w:r>
      <w:rPr>
        <w:rFonts w:hint="eastAsia"/>
      </w:rPr>
      <w:t xml:space="preserve"> </w:t>
    </w:r>
    <w:r>
      <w:rPr>
        <w:rFonts w:hint="eastAsia"/>
      </w:rPr>
      <w:t>页</w:t>
    </w:r>
    <w:r>
      <w:rPr>
        <w:rFonts w:hint="eastAsia"/>
      </w:rPr>
      <w:t xml:space="preserve">                                                  Leadcore Technology Co.,Ltd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7C2DF6" w14:textId="77777777" w:rsidR="00903221" w:rsidRDefault="00E666F2">
    <w:pPr>
      <w:pStyle w:val="a5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4EE13" w14:textId="77777777" w:rsidR="00903221" w:rsidRDefault="00E666F2">
    <w:pPr>
      <w:pStyle w:val="a5"/>
      <w:spacing w:before="120"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CD4333" w14:textId="77777777" w:rsidR="00E666F2" w:rsidRDefault="00E666F2" w:rsidP="000C7F19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14:paraId="76104BCF" w14:textId="77777777" w:rsidR="00E666F2" w:rsidRDefault="00E666F2" w:rsidP="000C7F19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7387B" w14:textId="77777777" w:rsidR="00903221" w:rsidRDefault="00E666F2">
    <w:pPr>
      <w:spacing w:before="120" w:after="120"/>
      <w:ind w:firstLine="480"/>
    </w:pPr>
    <w:r>
      <w:pict w14:anchorId="56EF77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180" o:spid="_x0000_s2050" type="#_x0000_t136" style="position:absolute;left:0;text-align:left;margin-left:0;margin-top:0;width:518.25pt;height:129.55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汉朔保密"/>
          <w10:wrap anchorx="margin" anchory="margin"/>
        </v:shape>
      </w:pict>
    </w:r>
    <w:r w:rsidR="00956D2F">
      <w:t>Features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C6079" w14:textId="77777777" w:rsidR="00903221" w:rsidRDefault="00956D2F">
    <w:pPr>
      <w:spacing w:before="120" w:after="120"/>
      <w:ind w:firstLine="48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D48B41" wp14:editId="63EF1FE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8EC56B" w14:textId="7FCD474E" w:rsidR="00903221" w:rsidRDefault="00956D2F">
                          <w:pPr>
                            <w:pStyle w:val="a3"/>
                            <w:spacing w:before="120" w:after="12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8443F">
                            <w:rPr>
                              <w:noProof/>
                            </w:rPr>
                            <w:t>16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D48B41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O3pYmt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248EC56B" w14:textId="7FCD474E" w:rsidR="00903221" w:rsidRDefault="00956D2F">
                    <w:pPr>
                      <w:pStyle w:val="a3"/>
                      <w:spacing w:before="120" w:after="12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8443F">
                      <w:rPr>
                        <w:noProof/>
                      </w:rPr>
                      <w:t>16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E666F2">
      <w:pict w14:anchorId="67A761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181" o:spid="_x0000_s2051" type="#_x0000_t136" style="position:absolute;left:0;text-align:left;margin-left:0;margin-top:0;width:518.25pt;height:129.55pt;rotation:315;z-index:-251654144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汉朔保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1E3FEE" w14:textId="77777777" w:rsidR="00903221" w:rsidRDefault="00E666F2">
    <w:pPr>
      <w:pStyle w:val="a3"/>
      <w:pBdr>
        <w:bottom w:val="none" w:sz="0" w:space="0" w:color="auto"/>
      </w:pBdr>
      <w:spacing w:before="120" w:after="120"/>
      <w:ind w:firstLine="360"/>
      <w:jc w:val="left"/>
    </w:pPr>
    <w:r>
      <w:pict w14:anchorId="1B54F0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179" o:spid="_x0000_s2049" type="#_x0000_t136" style="position:absolute;left:0;text-align:left;margin-left:0;margin-top:0;width:518.25pt;height:129.55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1pt" fitpath="t" string="汉朔保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486002"/>
    <w:multiLevelType w:val="multilevel"/>
    <w:tmpl w:val="7E486002"/>
    <w:lvl w:ilvl="0">
      <w:start w:val="1"/>
      <w:numFmt w:val="bullet"/>
      <w:pStyle w:val="1-hscn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26"/>
    <w:rsid w:val="000C7F19"/>
    <w:rsid w:val="000F2517"/>
    <w:rsid w:val="00140A0B"/>
    <w:rsid w:val="001B7AAF"/>
    <w:rsid w:val="00301546"/>
    <w:rsid w:val="003647F7"/>
    <w:rsid w:val="003D5E3F"/>
    <w:rsid w:val="00572546"/>
    <w:rsid w:val="006759AD"/>
    <w:rsid w:val="00722D47"/>
    <w:rsid w:val="0078443F"/>
    <w:rsid w:val="007B1F7B"/>
    <w:rsid w:val="008B1B04"/>
    <w:rsid w:val="008E3BC7"/>
    <w:rsid w:val="00954981"/>
    <w:rsid w:val="00956D2F"/>
    <w:rsid w:val="009C1018"/>
    <w:rsid w:val="009C6E26"/>
    <w:rsid w:val="009D3137"/>
    <w:rsid w:val="00B72782"/>
    <w:rsid w:val="00C20A56"/>
    <w:rsid w:val="00D3682D"/>
    <w:rsid w:val="00DF1C91"/>
    <w:rsid w:val="00E6153C"/>
    <w:rsid w:val="00E666F2"/>
    <w:rsid w:val="00FA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31ED3C"/>
  <w15:chartTrackingRefBased/>
  <w15:docId w15:val="{77BC899E-5AD7-4D04-9C7D-5CFEEAF7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9AD"/>
    <w:pPr>
      <w:widowControl w:val="0"/>
      <w:autoSpaceDE w:val="0"/>
      <w:autoSpaceDN w:val="0"/>
      <w:adjustRightInd w:val="0"/>
      <w:spacing w:beforeLines="50" w:before="50" w:afterLines="50" w:after="50" w:line="300" w:lineRule="auto"/>
      <w:ind w:firstLineChars="200" w:firstLine="200"/>
      <w:jc w:val="both"/>
    </w:pPr>
    <w:rPr>
      <w:rFonts w:ascii="Arial" w:eastAsia="宋体" w:hAnsi="Arial" w:cs="Times New Roman"/>
      <w:kern w:val="0"/>
      <w:sz w:val="24"/>
      <w:szCs w:val="20"/>
    </w:rPr>
  </w:style>
  <w:style w:type="paragraph" w:styleId="1">
    <w:name w:val="heading 1"/>
    <w:basedOn w:val="a"/>
    <w:next w:val="a"/>
    <w:link w:val="10"/>
    <w:uiPriority w:val="9"/>
    <w:qFormat/>
    <w:rsid w:val="00722D4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31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scn">
    <w:name w:val="_全文正文格式_hs_cn"/>
    <w:basedOn w:val="a"/>
    <w:next w:val="a"/>
    <w:link w:val="hscnChar"/>
    <w:qFormat/>
    <w:rsid w:val="006759AD"/>
    <w:pPr>
      <w:widowControl/>
      <w:autoSpaceDE/>
      <w:autoSpaceDN/>
      <w:adjustRightInd/>
    </w:pPr>
    <w:rPr>
      <w:rFonts w:cs="Arial"/>
      <w:szCs w:val="21"/>
    </w:rPr>
  </w:style>
  <w:style w:type="character" w:customStyle="1" w:styleId="hscnChar">
    <w:name w:val="_全文正文格式_hs_cn Char"/>
    <w:basedOn w:val="a0"/>
    <w:link w:val="hscn"/>
    <w:qFormat/>
    <w:rsid w:val="006759AD"/>
    <w:rPr>
      <w:rFonts w:ascii="Arial" w:eastAsia="宋体" w:hAnsi="Arial" w:cs="Arial"/>
      <w:kern w:val="0"/>
      <w:sz w:val="24"/>
      <w:szCs w:val="21"/>
    </w:rPr>
  </w:style>
  <w:style w:type="paragraph" w:styleId="a3">
    <w:name w:val="header"/>
    <w:basedOn w:val="a"/>
    <w:link w:val="a4"/>
    <w:unhideWhenUsed/>
    <w:qFormat/>
    <w:rsid w:val="006759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6759AD"/>
    <w:rPr>
      <w:rFonts w:ascii="Arial" w:eastAsia="宋体" w:hAnsi="Arial" w:cs="Times New Roman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6759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59AD"/>
    <w:rPr>
      <w:rFonts w:ascii="Arial" w:eastAsia="宋体" w:hAnsi="Arial" w:cs="Times New Roman"/>
      <w:kern w:val="0"/>
      <w:sz w:val="18"/>
      <w:szCs w:val="18"/>
    </w:rPr>
  </w:style>
  <w:style w:type="paragraph" w:styleId="a7">
    <w:name w:val="Title"/>
    <w:basedOn w:val="a"/>
    <w:next w:val="a"/>
    <w:link w:val="a8"/>
    <w:qFormat/>
    <w:rsid w:val="006759AD"/>
    <w:pPr>
      <w:widowControl/>
      <w:autoSpaceDE/>
      <w:autoSpaceDN/>
      <w:adjustRightInd/>
      <w:spacing w:beforeLines="100" w:before="240" w:after="120"/>
      <w:ind w:firstLineChars="0" w:firstLine="0"/>
      <w:jc w:val="center"/>
      <w:outlineLvl w:val="0"/>
    </w:pPr>
    <w:rPr>
      <w:b/>
      <w:sz w:val="48"/>
    </w:rPr>
  </w:style>
  <w:style w:type="character" w:customStyle="1" w:styleId="a8">
    <w:name w:val="标题 字符"/>
    <w:basedOn w:val="a0"/>
    <w:link w:val="a7"/>
    <w:qFormat/>
    <w:rsid w:val="006759AD"/>
    <w:rPr>
      <w:rFonts w:ascii="Arial" w:eastAsia="宋体" w:hAnsi="Arial" w:cs="Times New Roman"/>
      <w:b/>
      <w:kern w:val="0"/>
      <w:sz w:val="48"/>
      <w:szCs w:val="20"/>
    </w:rPr>
  </w:style>
  <w:style w:type="paragraph" w:customStyle="1" w:styleId="hscn0">
    <w:name w:val="_封面_四号右_hs_cn"/>
    <w:basedOn w:val="a"/>
    <w:qFormat/>
    <w:rsid w:val="006759AD"/>
    <w:pPr>
      <w:widowControl/>
      <w:autoSpaceDE/>
      <w:autoSpaceDN/>
      <w:adjustRightInd/>
      <w:spacing w:beforeLines="100" w:before="100" w:after="156"/>
      <w:jc w:val="right"/>
    </w:pPr>
    <w:rPr>
      <w:rFonts w:cs="宋体"/>
      <w:b/>
      <w:bCs/>
      <w:sz w:val="28"/>
    </w:rPr>
  </w:style>
  <w:style w:type="paragraph" w:customStyle="1" w:styleId="hscn1">
    <w:name w:val="_封面_底端_hs_cn"/>
    <w:qFormat/>
    <w:rsid w:val="006759AD"/>
    <w:pPr>
      <w:pBdr>
        <w:top w:val="single" w:sz="12" w:space="1" w:color="808080"/>
      </w:pBdr>
    </w:pPr>
    <w:rPr>
      <w:rFonts w:ascii="Arial" w:eastAsia="宋体" w:hAnsi="Arial" w:cs="宋体"/>
      <w:sz w:val="24"/>
      <w:szCs w:val="20"/>
    </w:rPr>
  </w:style>
  <w:style w:type="paragraph" w:customStyle="1" w:styleId="hscn2">
    <w:name w:val="_表格_正文格式_hs_cn"/>
    <w:link w:val="hscnChar0"/>
    <w:qFormat/>
    <w:rsid w:val="006759AD"/>
    <w:pPr>
      <w:jc w:val="both"/>
    </w:pPr>
    <w:rPr>
      <w:rFonts w:ascii="Arial" w:eastAsia="宋体" w:hAnsi="Arial" w:cs="Arial"/>
      <w:szCs w:val="24"/>
    </w:rPr>
  </w:style>
  <w:style w:type="character" w:customStyle="1" w:styleId="hscnChar0">
    <w:name w:val="_表格_正文格式_hs_cn Char"/>
    <w:basedOn w:val="a0"/>
    <w:link w:val="hscn2"/>
    <w:qFormat/>
    <w:rsid w:val="006759AD"/>
    <w:rPr>
      <w:rFonts w:ascii="Arial" w:eastAsia="宋体" w:hAnsi="Arial" w:cs="Arial"/>
      <w:szCs w:val="24"/>
    </w:rPr>
  </w:style>
  <w:style w:type="paragraph" w:customStyle="1" w:styleId="1-hscn">
    <w:name w:val="_项目符号列表1级-圆点_hs_cn"/>
    <w:link w:val="1-hscnChar"/>
    <w:qFormat/>
    <w:rsid w:val="006759AD"/>
    <w:pPr>
      <w:numPr>
        <w:numId w:val="1"/>
      </w:numPr>
      <w:tabs>
        <w:tab w:val="left" w:pos="840"/>
      </w:tabs>
      <w:spacing w:beforeLines="50" w:before="50" w:afterLines="50" w:after="50" w:line="300" w:lineRule="auto"/>
      <w:jc w:val="both"/>
    </w:pPr>
    <w:rPr>
      <w:rFonts w:ascii="Arial" w:eastAsia="宋体" w:hAnsi="Arial" w:cs="Times New Roman"/>
      <w:sz w:val="24"/>
      <w:szCs w:val="24"/>
    </w:rPr>
  </w:style>
  <w:style w:type="character" w:customStyle="1" w:styleId="1-hscnChar">
    <w:name w:val="_项目符号列表1级-圆点_hs_cn Char"/>
    <w:basedOn w:val="a0"/>
    <w:link w:val="1-hscn"/>
    <w:qFormat/>
    <w:rsid w:val="006759AD"/>
    <w:rPr>
      <w:rFonts w:ascii="Arial" w:eastAsia="宋体" w:hAnsi="Arial" w:cs="Times New Roman"/>
      <w:sz w:val="24"/>
      <w:szCs w:val="24"/>
    </w:rPr>
  </w:style>
  <w:style w:type="paragraph" w:customStyle="1" w:styleId="hscn3">
    <w:name w:val="_表格_表头标题行_hs_cn"/>
    <w:next w:val="a"/>
    <w:qFormat/>
    <w:rsid w:val="006759AD"/>
    <w:pPr>
      <w:spacing w:beforeLines="50" w:before="50" w:afterLines="50" w:after="50"/>
      <w:jc w:val="center"/>
    </w:pPr>
    <w:rPr>
      <w:rFonts w:ascii="Arial" w:eastAsia="宋体" w:hAnsi="Arial" w:cs="Times New Roman"/>
      <w:b/>
      <w:bCs/>
      <w:szCs w:val="24"/>
    </w:rPr>
  </w:style>
  <w:style w:type="paragraph" w:customStyle="1" w:styleId="hscn4">
    <w:name w:val="_封面标题_hs_cn"/>
    <w:basedOn w:val="a"/>
    <w:qFormat/>
    <w:rsid w:val="006759AD"/>
    <w:pPr>
      <w:jc w:val="right"/>
    </w:pPr>
    <w:rPr>
      <w:rFonts w:eastAsiaTheme="minorEastAsia" w:cs="Arial"/>
      <w:b/>
      <w:bCs/>
      <w:sz w:val="36"/>
    </w:rPr>
  </w:style>
  <w:style w:type="paragraph" w:customStyle="1" w:styleId="hscn5">
    <w:name w:val="_全文正文格式加粗_hs_cn"/>
    <w:basedOn w:val="hscn"/>
    <w:link w:val="hscnChar1"/>
    <w:qFormat/>
    <w:rsid w:val="006759AD"/>
    <w:rPr>
      <w:b/>
    </w:rPr>
  </w:style>
  <w:style w:type="character" w:customStyle="1" w:styleId="hscnChar1">
    <w:name w:val="_全文正文格式加粗_hs_cn Char"/>
    <w:basedOn w:val="hscnChar"/>
    <w:link w:val="hscn5"/>
    <w:qFormat/>
    <w:rsid w:val="006759AD"/>
    <w:rPr>
      <w:rFonts w:ascii="Arial" w:eastAsia="宋体" w:hAnsi="Arial" w:cs="Arial"/>
      <w:b/>
      <w:kern w:val="0"/>
      <w:sz w:val="24"/>
      <w:szCs w:val="21"/>
    </w:rPr>
  </w:style>
  <w:style w:type="paragraph" w:customStyle="1" w:styleId="hscn6">
    <w:name w:val="_网址蓝色倾斜下划线_hs_cn"/>
    <w:basedOn w:val="a"/>
    <w:link w:val="hscnChar2"/>
    <w:qFormat/>
    <w:rsid w:val="006759AD"/>
    <w:pPr>
      <w:widowControl/>
      <w:autoSpaceDE/>
      <w:autoSpaceDN/>
      <w:adjustRightInd/>
    </w:pPr>
    <w:rPr>
      <w:rFonts w:cs="Arial"/>
      <w:i/>
      <w:color w:val="0000CC"/>
      <w:szCs w:val="21"/>
      <w:u w:val="single"/>
    </w:rPr>
  </w:style>
  <w:style w:type="character" w:customStyle="1" w:styleId="hscnChar2">
    <w:name w:val="_网址蓝色倾斜下划线_hs_cn Char"/>
    <w:basedOn w:val="a0"/>
    <w:link w:val="hscn6"/>
    <w:qFormat/>
    <w:rsid w:val="006759AD"/>
    <w:rPr>
      <w:rFonts w:ascii="Arial" w:eastAsia="宋体" w:hAnsi="Arial" w:cs="Arial"/>
      <w:i/>
      <w:color w:val="0000CC"/>
      <w:kern w:val="0"/>
      <w:sz w:val="24"/>
      <w:szCs w:val="21"/>
      <w:u w:val="single"/>
    </w:rPr>
  </w:style>
  <w:style w:type="paragraph" w:styleId="11">
    <w:name w:val="toc 1"/>
    <w:basedOn w:val="a"/>
    <w:next w:val="a"/>
    <w:uiPriority w:val="39"/>
    <w:qFormat/>
    <w:rsid w:val="00722D47"/>
    <w:pPr>
      <w:widowControl/>
      <w:spacing w:line="240" w:lineRule="auto"/>
    </w:pPr>
    <w:rPr>
      <w:sz w:val="21"/>
      <w:szCs w:val="21"/>
    </w:rPr>
  </w:style>
  <w:style w:type="paragraph" w:styleId="21">
    <w:name w:val="toc 2"/>
    <w:basedOn w:val="a"/>
    <w:next w:val="a"/>
    <w:uiPriority w:val="39"/>
    <w:qFormat/>
    <w:rsid w:val="00722D47"/>
    <w:pPr>
      <w:tabs>
        <w:tab w:val="left" w:pos="794"/>
        <w:tab w:val="right" w:leader="dot" w:pos="9174"/>
      </w:tabs>
      <w:spacing w:line="240" w:lineRule="auto"/>
      <w:ind w:left="454" w:hanging="284"/>
    </w:pPr>
    <w:rPr>
      <w:sz w:val="21"/>
      <w:szCs w:val="21"/>
    </w:rPr>
  </w:style>
  <w:style w:type="character" w:styleId="a9">
    <w:name w:val="Hyperlink"/>
    <w:uiPriority w:val="99"/>
    <w:qFormat/>
    <w:rsid w:val="00722D47"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722D47"/>
    <w:rPr>
      <w:rFonts w:ascii="Arial" w:eastAsia="宋体" w:hAnsi="Arial" w:cs="Times New Roman"/>
      <w:b/>
      <w:bCs/>
      <w:kern w:val="44"/>
      <w:sz w:val="44"/>
      <w:szCs w:val="44"/>
    </w:rPr>
  </w:style>
  <w:style w:type="paragraph" w:styleId="aa">
    <w:name w:val="Normal (Web)"/>
    <w:basedOn w:val="a"/>
    <w:uiPriority w:val="99"/>
    <w:semiHidden/>
    <w:unhideWhenUsed/>
    <w:rsid w:val="000C7F19"/>
    <w:pPr>
      <w:widowControl/>
      <w:autoSpaceDE/>
      <w:autoSpaceDN/>
      <w:adjustRightInd/>
      <w:spacing w:beforeLines="0" w:before="100" w:beforeAutospacing="1" w:afterLines="0" w:after="100" w:afterAutospacing="1" w:line="240" w:lineRule="auto"/>
      <w:ind w:firstLineChars="0" w:firstLine="0"/>
      <w:jc w:val="left"/>
    </w:pPr>
    <w:rPr>
      <w:rFonts w:ascii="宋体" w:hAnsi="宋体" w:cs="宋体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9D3137"/>
    <w:rPr>
      <w:rFonts w:asciiTheme="majorHAnsi" w:eastAsiaTheme="majorEastAsia" w:hAnsiTheme="majorHAnsi" w:cstheme="majorBidi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1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yperlink" Target="https://allstar-integration.hanshow.com/prismart/integration" TargetMode="External"/><Relationship Id="rId36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hyperlink" Target="https://ps-lumina-integration.hanshow.com/prismart/integration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hyperlink" Target="http://www.hanshow.com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17</Pages>
  <Words>543</Words>
  <Characters>3098</Characters>
  <Application>Microsoft Office Word</Application>
  <DocSecurity>0</DocSecurity>
  <Lines>25</Lines>
  <Paragraphs>7</Paragraphs>
  <ScaleCrop>false</ScaleCrop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陈天赐</dc:creator>
  <cp:keywords/>
  <dc:description/>
  <cp:lastModifiedBy>陈天赐</cp:lastModifiedBy>
  <cp:revision>13</cp:revision>
  <dcterms:created xsi:type="dcterms:W3CDTF">2022-02-15T07:53:00Z</dcterms:created>
  <dcterms:modified xsi:type="dcterms:W3CDTF">2023-06-07T06:43:00Z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30b20fb-2792-4e18-906f-32e96da04a8d_Enabled">
    <vt:lpwstr>true</vt:lpwstr>
  </property>
  <property fmtid="{D5CDD505-2E9C-101B-9397-08002B2CF9AE}" pid="3" name="MSIP_Label_a30b20fb-2792-4e18-906f-32e96da04a8d_SetDate">
    <vt:lpwstr>2022-02-15T07:54:05Z</vt:lpwstr>
  </property>
  <property fmtid="{D5CDD505-2E9C-101B-9397-08002B2CF9AE}" pid="4" name="MSIP_Label_a30b20fb-2792-4e18-906f-32e96da04a8d_Method">
    <vt:lpwstr>Standard</vt:lpwstr>
  </property>
  <property fmtid="{D5CDD505-2E9C-101B-9397-08002B2CF9AE}" pid="5" name="MSIP_Label_a30b20fb-2792-4e18-906f-32e96da04a8d_Name">
    <vt:lpwstr>Public</vt:lpwstr>
  </property>
  <property fmtid="{D5CDD505-2E9C-101B-9397-08002B2CF9AE}" pid="6" name="MSIP_Label_a30b20fb-2792-4e18-906f-32e96da04a8d_SiteId">
    <vt:lpwstr>ecd9ef24-f888-4963-9cbb-9126f53af3b6</vt:lpwstr>
  </property>
  <property fmtid="{D5CDD505-2E9C-101B-9397-08002B2CF9AE}" pid="7" name="MSIP_Label_a30b20fb-2792-4e18-906f-32e96da04a8d_ActionId">
    <vt:lpwstr>c733ba2b-5b8c-4cfd-ae69-977fe4b58d01</vt:lpwstr>
  </property>
  <property fmtid="{D5CDD505-2E9C-101B-9397-08002B2CF9AE}" pid="8" name="MSIP_Label_a30b20fb-2792-4e18-906f-32e96da04a8d_ContentBits">
    <vt:lpwstr>0</vt:lpwstr>
  </property>
</Properties>
</file>